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F2" w:rsidRDefault="002B59F2"/>
    <w:p w:rsidR="00AC2746" w:rsidRPr="00B32E0F" w:rsidRDefault="000D2073" w:rsidP="00AC2746">
      <w:pPr>
        <w:pStyle w:val="Titre1"/>
        <w:numPr>
          <w:ilvl w:val="0"/>
          <w:numId w:val="0"/>
        </w:numPr>
        <w:ind w:left="432"/>
        <w:rPr>
          <w:sz w:val="24"/>
          <w:szCs w:val="24"/>
        </w:rPr>
      </w:pPr>
      <w:r>
        <w:rPr>
          <w:sz w:val="24"/>
          <w:szCs w:val="24"/>
        </w:rPr>
        <w:t>Les illustrations</w:t>
      </w:r>
    </w:p>
    <w:p w:rsidR="00AC2746" w:rsidRPr="000A2CFD" w:rsidRDefault="00AC2746" w:rsidP="00AC2746"/>
    <w:p w:rsidR="00AC2746" w:rsidRDefault="00AC2746" w:rsidP="00AC2746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661660" cy="376428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76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746" w:rsidRDefault="00AC2746" w:rsidP="00191098">
      <w:pPr>
        <w:spacing w:line="480" w:lineRule="auto"/>
        <w:rPr>
          <w:noProof/>
        </w:rPr>
      </w:pPr>
      <w:r>
        <w:rPr>
          <w:noProof/>
        </w:rPr>
        <w:t>Figure 1: Carte de localisation des zones d'étude (source: IER/Laboratoire des sols, 2011).</w:t>
      </w:r>
    </w:p>
    <w:p w:rsidR="00AC2746" w:rsidRDefault="00AC2746" w:rsidP="00191098">
      <w:pPr>
        <w:spacing w:line="480" w:lineRule="auto"/>
        <w:rPr>
          <w:noProof/>
        </w:rPr>
      </w:pPr>
      <w:r>
        <w:rPr>
          <w:noProof/>
        </w:rPr>
        <w:t xml:space="preserve">Figure 1: </w:t>
      </w:r>
      <w:r w:rsidR="00FF7385">
        <w:rPr>
          <w:noProof/>
        </w:rPr>
        <w:t>Map of the studies zones</w:t>
      </w:r>
      <w:r>
        <w:rPr>
          <w:noProof/>
        </w:rPr>
        <w:t xml:space="preserve"> (source</w:t>
      </w:r>
      <w:r w:rsidR="00FF7385">
        <w:rPr>
          <w:noProof/>
        </w:rPr>
        <w:t xml:space="preserve"> : IER/S</w:t>
      </w:r>
      <w:r>
        <w:rPr>
          <w:noProof/>
        </w:rPr>
        <w:t>o</w:t>
      </w:r>
      <w:r w:rsidR="00FF7385">
        <w:rPr>
          <w:noProof/>
        </w:rPr>
        <w:t>i</w:t>
      </w:r>
      <w:r>
        <w:rPr>
          <w:noProof/>
        </w:rPr>
        <w:t>ls</w:t>
      </w:r>
      <w:r w:rsidR="00FF7385">
        <w:rPr>
          <w:noProof/>
        </w:rPr>
        <w:t xml:space="preserve"> Laboratoty</w:t>
      </w:r>
      <w:r>
        <w:rPr>
          <w:noProof/>
        </w:rPr>
        <w:t>, 2011).</w:t>
      </w:r>
    </w:p>
    <w:p w:rsidR="00AC2746" w:rsidRDefault="00AC2746" w:rsidP="00AC2746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247650</wp:posOffset>
            </wp:positionV>
            <wp:extent cx="1743710" cy="1425575"/>
            <wp:effectExtent l="19050" t="0" r="8890" b="0"/>
            <wp:wrapSquare wrapText="bothSides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247650</wp:posOffset>
            </wp:positionV>
            <wp:extent cx="1622425" cy="1425575"/>
            <wp:effectExtent l="19050" t="0" r="0" b="0"/>
            <wp:wrapSquare wrapText="right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83" b="2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161290</wp:posOffset>
            </wp:positionV>
            <wp:extent cx="2011045" cy="1555115"/>
            <wp:effectExtent l="19050" t="0" r="8255" b="0"/>
            <wp:wrapSquare wrapText="bothSides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746" w:rsidRPr="00BB0D17" w:rsidRDefault="00AC2746" w:rsidP="00AC2746">
      <w:pPr>
        <w:jc w:val="both"/>
      </w:pPr>
    </w:p>
    <w:p w:rsidR="00AC2746" w:rsidRPr="00BB0D17" w:rsidRDefault="00AC2746" w:rsidP="00AC2746">
      <w:pPr>
        <w:jc w:val="both"/>
      </w:pPr>
    </w:p>
    <w:p w:rsidR="00AC2746" w:rsidRPr="00BB0D17" w:rsidRDefault="00AC2746" w:rsidP="00AC2746">
      <w:pPr>
        <w:jc w:val="both"/>
      </w:pPr>
    </w:p>
    <w:p w:rsidR="00AC2746" w:rsidRPr="00BB0D17" w:rsidRDefault="00AC2746" w:rsidP="00AC2746">
      <w:pPr>
        <w:jc w:val="both"/>
      </w:pPr>
    </w:p>
    <w:p w:rsidR="00AC2746" w:rsidRPr="00BB0D17" w:rsidRDefault="00EE60A5" w:rsidP="00AC274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65.75pt;margin-top:7.65pt;width:156pt;height:54pt;z-index:251657728;mso-width-relative:margin;mso-height-relative:margin" filled="f" stroked="f" strokecolor="white">
            <v:textbox>
              <w:txbxContent>
                <w:p w:rsidR="00AC2746" w:rsidRPr="00BB0D17" w:rsidRDefault="00AC2746" w:rsidP="00AC2746">
                  <w:pPr>
                    <w:jc w:val="both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1c : </w:t>
                  </w:r>
                  <w:r w:rsidRPr="00BB0D17">
                    <w:rPr>
                      <w:b/>
                      <w:color w:val="FFFFFF"/>
                      <w:sz w:val="20"/>
                      <w:szCs w:val="20"/>
                    </w:rPr>
                    <w:t xml:space="preserve">Parcelle 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500 m</w:t>
                  </w:r>
                  <w:r w:rsidRPr="00A71382">
                    <w:rPr>
                      <w:b/>
                      <w:color w:val="FFFFFF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Pr="00BB0D17">
                    <w:rPr>
                      <w:b/>
                      <w:color w:val="FFFFFF"/>
                      <w:sz w:val="20"/>
                      <w:szCs w:val="20"/>
                    </w:rPr>
                    <w:t>équipée en KIT d'irrigation goutte à goutte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et recevant des boutures de patate.</w:t>
                  </w:r>
                </w:p>
              </w:txbxContent>
            </v:textbox>
          </v:shape>
        </w:pict>
      </w:r>
    </w:p>
    <w:p w:rsidR="00AC2746" w:rsidRPr="00BB0D17" w:rsidRDefault="00EE60A5" w:rsidP="00AC2746">
      <w:pPr>
        <w:jc w:val="both"/>
      </w:pPr>
      <w:r>
        <w:rPr>
          <w:noProof/>
        </w:rPr>
        <w:pict>
          <v:shape id="_x0000_s1030" type="#_x0000_t202" style="position:absolute;left:0;text-align:left;margin-left:-300pt;margin-top:13.05pt;width:118.5pt;height:33.85pt;z-index:251658752;mso-width-relative:margin;mso-height-relative:margin" filled="f" stroked="f" strokecolor="white">
            <v:textbox style="mso-next-textbox:#_x0000_s1030">
              <w:txbxContent>
                <w:p w:rsidR="00AC2746" w:rsidRPr="00797095" w:rsidRDefault="00AC2746" w:rsidP="00AC2746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</w:rPr>
                    <w:t xml:space="preserve">  1b : 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Réservoir</w:t>
                  </w:r>
                  <w:r w:rsidRPr="00797095">
                    <w:rPr>
                      <w:b/>
                      <w:color w:val="FFFFFF"/>
                      <w:sz w:val="20"/>
                      <w:szCs w:val="20"/>
                    </w:rPr>
                    <w:t xml:space="preserve"> d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'</w:t>
                  </w:r>
                  <w:r w:rsidRPr="00797095">
                    <w:rPr>
                      <w:b/>
                      <w:color w:val="FFFFFF"/>
                      <w:sz w:val="20"/>
                      <w:szCs w:val="20"/>
                    </w:rPr>
                    <w:t>e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au et rampes d'irrigation</w:t>
                  </w:r>
                </w:p>
              </w:txbxContent>
            </v:textbox>
          </v:shape>
        </w:pict>
      </w:r>
    </w:p>
    <w:p w:rsidR="00AC2746" w:rsidRPr="00BB0D17" w:rsidRDefault="00EE60A5" w:rsidP="00AC2746">
      <w:pPr>
        <w:jc w:val="both"/>
      </w:pPr>
      <w:r>
        <w:rPr>
          <w:noProof/>
        </w:rPr>
        <w:pict>
          <v:shape id="_x0000_s1029" type="#_x0000_t202" style="position:absolute;left:0;text-align:left;margin-left:-430.6pt;margin-top:12pt;width:126.2pt;height:19.05pt;z-index:251659776;mso-width-relative:margin;mso-height-relative:margin" filled="f" stroked="f" strokecolor="white">
            <v:textbox>
              <w:txbxContent>
                <w:p w:rsidR="00AC2746" w:rsidRPr="00BB0D17" w:rsidRDefault="00AC2746" w:rsidP="00AC2746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1a : </w:t>
                  </w:r>
                  <w:r w:rsidRPr="00BB0D17">
                    <w:rPr>
                      <w:b/>
                      <w:color w:val="FFFFFF"/>
                      <w:sz w:val="20"/>
                      <w:szCs w:val="20"/>
                    </w:rPr>
                    <w:t>Motopompe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à essence</w:t>
                  </w:r>
                </w:p>
              </w:txbxContent>
            </v:textbox>
          </v:shape>
        </w:pict>
      </w:r>
    </w:p>
    <w:p w:rsidR="00AC2746" w:rsidRDefault="00AC2746" w:rsidP="00AC2746">
      <w:pPr>
        <w:jc w:val="both"/>
      </w:pPr>
    </w:p>
    <w:p w:rsidR="00AC2746" w:rsidRDefault="00AC2746" w:rsidP="00AC2746">
      <w:pPr>
        <w:jc w:val="both"/>
      </w:pPr>
    </w:p>
    <w:p w:rsidR="00AC2746" w:rsidRDefault="00057CCD" w:rsidP="00191098">
      <w:pPr>
        <w:spacing w:line="480" w:lineRule="auto"/>
        <w:jc w:val="both"/>
      </w:pPr>
      <w:r>
        <w:t>Photo 1</w:t>
      </w:r>
      <w:r w:rsidR="00AC2746">
        <w:t xml:space="preserve"> : Matériel d'irrigation goutte à goutte</w:t>
      </w:r>
      <w:r w:rsidR="00993AE5">
        <w:t xml:space="preserve"> (1a : Motopompe à essence, 1b: réservoir d'eau et rampes d'irrigation),</w:t>
      </w:r>
      <w:r w:rsidR="00AC2746">
        <w:t xml:space="preserve"> et</w:t>
      </w:r>
      <w:r w:rsidR="00993AE5">
        <w:t xml:space="preserve"> 1c :</w:t>
      </w:r>
      <w:r w:rsidR="00AC2746">
        <w:t xml:space="preserve"> parcelle équipée</w:t>
      </w:r>
      <w:r w:rsidR="00993AE5">
        <w:t>.</w:t>
      </w:r>
    </w:p>
    <w:p w:rsidR="00AC2746" w:rsidRPr="00993AE5" w:rsidRDefault="00057CCD" w:rsidP="00191098">
      <w:pPr>
        <w:spacing w:line="480" w:lineRule="auto"/>
        <w:jc w:val="both"/>
        <w:rPr>
          <w:lang w:val="en-US"/>
        </w:rPr>
      </w:pPr>
      <w:r>
        <w:rPr>
          <w:lang w:val="en-US"/>
        </w:rPr>
        <w:t>P</w:t>
      </w:r>
      <w:r w:rsidR="004B00DB">
        <w:rPr>
          <w:lang w:val="en-US"/>
        </w:rPr>
        <w:t>icture</w:t>
      </w:r>
      <w:r>
        <w:rPr>
          <w:lang w:val="en-US"/>
        </w:rPr>
        <w:t xml:space="preserve"> 1</w:t>
      </w:r>
      <w:r w:rsidR="00AC2746" w:rsidRPr="00993AE5">
        <w:rPr>
          <w:lang w:val="en-US"/>
        </w:rPr>
        <w:t xml:space="preserve"> : </w:t>
      </w:r>
      <w:r w:rsidR="00FF7385" w:rsidRPr="00993AE5">
        <w:rPr>
          <w:lang w:val="en-US"/>
        </w:rPr>
        <w:t xml:space="preserve">Drip irrigation </w:t>
      </w:r>
      <w:r w:rsidR="00993AE5" w:rsidRPr="00993AE5">
        <w:rPr>
          <w:lang w:val="en-US"/>
        </w:rPr>
        <w:t>m</w:t>
      </w:r>
      <w:r w:rsidR="00993AE5">
        <w:rPr>
          <w:lang w:val="en-US"/>
        </w:rPr>
        <w:t>ate</w:t>
      </w:r>
      <w:r w:rsidR="00993AE5" w:rsidRPr="00993AE5">
        <w:rPr>
          <w:lang w:val="en-US"/>
        </w:rPr>
        <w:t>rials</w:t>
      </w:r>
      <w:r w:rsidR="00993AE5">
        <w:rPr>
          <w:lang w:val="en-US"/>
        </w:rPr>
        <w:t xml:space="preserve"> (1a : motor-pump, 1b : reservoir of water and rail of irrigation), </w:t>
      </w:r>
      <w:r w:rsidR="00993AE5" w:rsidRPr="00993AE5">
        <w:rPr>
          <w:lang w:val="en-US"/>
        </w:rPr>
        <w:t xml:space="preserve">and </w:t>
      </w:r>
      <w:r w:rsidR="00993AE5">
        <w:rPr>
          <w:lang w:val="en-US"/>
        </w:rPr>
        <w:t xml:space="preserve">1c : </w:t>
      </w:r>
      <w:r w:rsidR="00993AE5" w:rsidRPr="00993AE5">
        <w:rPr>
          <w:lang w:val="en-US"/>
        </w:rPr>
        <w:t>parcel</w:t>
      </w:r>
      <w:r w:rsidR="00AC2746" w:rsidRPr="00993AE5">
        <w:rPr>
          <w:lang w:val="en-US"/>
        </w:rPr>
        <w:t xml:space="preserve"> </w:t>
      </w:r>
      <w:r w:rsidR="00993AE5" w:rsidRPr="00993AE5">
        <w:rPr>
          <w:lang w:val="en-US"/>
        </w:rPr>
        <w:t>equipped</w:t>
      </w:r>
      <w:r w:rsidR="00993AE5">
        <w:rPr>
          <w:lang w:val="en-US"/>
        </w:rPr>
        <w:t>.</w:t>
      </w:r>
    </w:p>
    <w:p w:rsidR="00AC2746" w:rsidRPr="00993AE5" w:rsidRDefault="00AC2746" w:rsidP="00AC2746">
      <w:pPr>
        <w:spacing w:before="56" w:after="113" w:line="360" w:lineRule="auto"/>
        <w:ind w:left="360"/>
        <w:rPr>
          <w:bCs/>
          <w:lang w:val="en-US"/>
        </w:rPr>
      </w:pPr>
    </w:p>
    <w:p w:rsidR="00AC2746" w:rsidRDefault="00AC2746" w:rsidP="00AC2746">
      <w:pPr>
        <w:jc w:val="center"/>
      </w:pPr>
      <w:r>
        <w:rPr>
          <w:noProof/>
        </w:rPr>
        <w:lastRenderedPageBreak/>
        <w:drawing>
          <wp:inline distT="0" distB="0" distL="0" distR="0">
            <wp:extent cx="4217710" cy="3168832"/>
            <wp:effectExtent l="19050" t="0" r="0" b="0"/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80" cy="317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746" w:rsidRDefault="00AC2746" w:rsidP="00191098">
      <w:pPr>
        <w:spacing w:line="480" w:lineRule="auto"/>
        <w:jc w:val="both"/>
      </w:pPr>
      <w:r>
        <w:rPr>
          <w:bCs/>
        </w:rPr>
        <w:tab/>
      </w:r>
      <w:r>
        <w:rPr>
          <w:bCs/>
        </w:rPr>
        <w:tab/>
      </w:r>
      <w:r w:rsidRPr="00860736">
        <w:rPr>
          <w:bCs/>
        </w:rPr>
        <w:t>Photo</w:t>
      </w:r>
      <w:r w:rsidR="00057CCD">
        <w:rPr>
          <w:bCs/>
        </w:rPr>
        <w:t xml:space="preserve"> 2</w:t>
      </w:r>
      <w:r w:rsidRPr="00860736">
        <w:rPr>
          <w:bCs/>
        </w:rPr>
        <w:t xml:space="preserve">  : Parc</w:t>
      </w:r>
      <w:r>
        <w:rPr>
          <w:bCs/>
        </w:rPr>
        <w:t>elle sous irrigation paysanne (s</w:t>
      </w:r>
      <w:r w:rsidRPr="00860736">
        <w:rPr>
          <w:bCs/>
        </w:rPr>
        <w:t>ource : Tangara</w:t>
      </w:r>
      <w:r>
        <w:rPr>
          <w:bCs/>
        </w:rPr>
        <w:t>, B.</w:t>
      </w:r>
      <w:r w:rsidRPr="00860736">
        <w:rPr>
          <w:bCs/>
        </w:rPr>
        <w:t>).</w:t>
      </w:r>
    </w:p>
    <w:p w:rsidR="00AC2746" w:rsidRDefault="00AC2746" w:rsidP="00191098">
      <w:pPr>
        <w:spacing w:line="480" w:lineRule="auto"/>
        <w:jc w:val="both"/>
      </w:pPr>
      <w:r>
        <w:rPr>
          <w:bCs/>
        </w:rPr>
        <w:tab/>
      </w:r>
      <w:r>
        <w:rPr>
          <w:bCs/>
        </w:rPr>
        <w:tab/>
      </w:r>
      <w:r w:rsidR="004B00DB">
        <w:rPr>
          <w:bCs/>
        </w:rPr>
        <w:t>Picture</w:t>
      </w:r>
      <w:r w:rsidRPr="00860736">
        <w:rPr>
          <w:bCs/>
        </w:rPr>
        <w:t xml:space="preserve"> </w:t>
      </w:r>
      <w:r w:rsidR="00057CCD">
        <w:rPr>
          <w:bCs/>
        </w:rPr>
        <w:t>2</w:t>
      </w:r>
      <w:r>
        <w:rPr>
          <w:bCs/>
        </w:rPr>
        <w:t xml:space="preserve"> </w:t>
      </w:r>
      <w:r w:rsidRPr="00860736">
        <w:rPr>
          <w:bCs/>
        </w:rPr>
        <w:t xml:space="preserve"> : </w:t>
      </w:r>
      <w:proofErr w:type="spellStart"/>
      <w:r w:rsidRPr="00860736">
        <w:rPr>
          <w:bCs/>
        </w:rPr>
        <w:t>Parc</w:t>
      </w:r>
      <w:r w:rsidR="00191098">
        <w:rPr>
          <w:bCs/>
        </w:rPr>
        <w:t>el</w:t>
      </w:r>
      <w:proofErr w:type="spellEnd"/>
      <w:r w:rsidR="00191098">
        <w:rPr>
          <w:bCs/>
        </w:rPr>
        <w:t xml:space="preserve"> </w:t>
      </w:r>
      <w:proofErr w:type="spellStart"/>
      <w:r w:rsidR="00191098">
        <w:rPr>
          <w:bCs/>
        </w:rPr>
        <w:t>under</w:t>
      </w:r>
      <w:proofErr w:type="spellEnd"/>
      <w:r w:rsidR="00191098">
        <w:rPr>
          <w:bCs/>
        </w:rPr>
        <w:t xml:space="preserve"> </w:t>
      </w:r>
      <w:proofErr w:type="spellStart"/>
      <w:r w:rsidR="00191098">
        <w:rPr>
          <w:bCs/>
        </w:rPr>
        <w:t>farmer</w:t>
      </w:r>
      <w:proofErr w:type="spellEnd"/>
      <w:r>
        <w:rPr>
          <w:bCs/>
        </w:rPr>
        <w:t xml:space="preserve"> irrigation (s</w:t>
      </w:r>
      <w:r w:rsidRPr="00860736">
        <w:rPr>
          <w:bCs/>
        </w:rPr>
        <w:t>ource : Tangara</w:t>
      </w:r>
      <w:r>
        <w:rPr>
          <w:bCs/>
        </w:rPr>
        <w:t>, B.</w:t>
      </w:r>
      <w:r w:rsidRPr="00860736">
        <w:rPr>
          <w:bCs/>
        </w:rPr>
        <w:t>).</w:t>
      </w:r>
    </w:p>
    <w:p w:rsidR="00AC2746" w:rsidRDefault="00AC2746" w:rsidP="00191098">
      <w:pPr>
        <w:pStyle w:val="Paragraphedeliste"/>
        <w:spacing w:line="480" w:lineRule="auto"/>
      </w:pPr>
    </w:p>
    <w:p w:rsidR="00AC2746" w:rsidRDefault="00AC2746" w:rsidP="00AC2746">
      <w:pPr>
        <w:pStyle w:val="Paragraphedeliste"/>
      </w:pPr>
    </w:p>
    <w:p w:rsidR="00AC2746" w:rsidRDefault="00AC2746" w:rsidP="00AC2746">
      <w:pPr>
        <w:pStyle w:val="Sansinterligne"/>
        <w:spacing w:line="276" w:lineRule="auto"/>
        <w:jc w:val="center"/>
        <w:rPr>
          <w:rFonts w:ascii="Times New Roman" w:hAnsi="Times New Roman"/>
          <w:sz w:val="24"/>
        </w:rPr>
      </w:pPr>
    </w:p>
    <w:p w:rsidR="00730BCB" w:rsidRDefault="00730BCB" w:rsidP="00191098">
      <w:pPr>
        <w:pStyle w:val="Sansinterligne"/>
        <w:spacing w:line="480" w:lineRule="auto"/>
        <w:ind w:left="708" w:firstLine="708"/>
        <w:rPr>
          <w:rFonts w:ascii="Times New Roman" w:hAnsi="Times New Roman"/>
        </w:rPr>
      </w:pPr>
      <w:r w:rsidRPr="00730BCB">
        <w:rPr>
          <w:noProof/>
          <w:lang w:eastAsia="fr-FR"/>
        </w:rPr>
        <w:drawing>
          <wp:inline distT="0" distB="0" distL="0" distR="0">
            <wp:extent cx="2341410" cy="1777379"/>
            <wp:effectExtent l="19050" t="0" r="174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42" cy="177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BCB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2405288" cy="1776684"/>
            <wp:effectExtent l="1905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36" cy="178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CD" w:rsidRPr="00057CCD" w:rsidRDefault="00057CCD" w:rsidP="004B00DB">
      <w:pPr>
        <w:spacing w:line="480" w:lineRule="auto"/>
      </w:pPr>
      <w:r>
        <w:t xml:space="preserve">        </w:t>
      </w:r>
      <w:r w:rsidR="004B00DB">
        <w:tab/>
      </w:r>
      <w:r w:rsidR="004B00DB">
        <w:tab/>
      </w:r>
      <w:r>
        <w:t xml:space="preserve"> </w:t>
      </w:r>
      <w:r w:rsidRPr="00057CCD">
        <w:t>3a : tubercules de patate douce</w:t>
      </w:r>
      <w:r w:rsidR="004B00DB">
        <w:tab/>
      </w:r>
      <w:r w:rsidR="004B00DB">
        <w:tab/>
      </w:r>
      <w:r w:rsidRPr="00057CCD">
        <w:t>3b : fourrage de patate douce</w:t>
      </w:r>
    </w:p>
    <w:p w:rsidR="00057CCD" w:rsidRDefault="00057CCD" w:rsidP="004B00DB">
      <w:pPr>
        <w:spacing w:line="480" w:lineRule="auto"/>
        <w:rPr>
          <w:lang w:val="en-US"/>
        </w:rPr>
      </w:pPr>
      <w:r w:rsidRPr="00057CCD">
        <w:t xml:space="preserve">        </w:t>
      </w:r>
      <w:r w:rsidR="004B00DB">
        <w:tab/>
      </w:r>
      <w:r w:rsidR="004B00DB">
        <w:tab/>
      </w:r>
      <w:r w:rsidRPr="004B00DB">
        <w:rPr>
          <w:lang w:val="en-US"/>
        </w:rPr>
        <w:t xml:space="preserve"> </w:t>
      </w:r>
      <w:r w:rsidRPr="00057CCD">
        <w:rPr>
          <w:lang w:val="en-US"/>
        </w:rPr>
        <w:t>3a : Sweet potato tubers</w:t>
      </w:r>
      <w:r w:rsidRPr="00057CCD">
        <w:rPr>
          <w:lang w:val="en-US"/>
        </w:rPr>
        <w:tab/>
      </w:r>
      <w:r w:rsidRPr="00057CCD">
        <w:rPr>
          <w:lang w:val="en-US"/>
        </w:rPr>
        <w:tab/>
      </w:r>
      <w:r w:rsidR="004B00DB">
        <w:rPr>
          <w:lang w:val="en-US"/>
        </w:rPr>
        <w:tab/>
      </w:r>
      <w:r w:rsidRPr="00057CCD">
        <w:rPr>
          <w:lang w:val="en-US"/>
        </w:rPr>
        <w:t>3b : Fodder of sweet potato</w:t>
      </w:r>
    </w:p>
    <w:p w:rsidR="00057CCD" w:rsidRDefault="00057CCD" w:rsidP="004B00DB">
      <w:pPr>
        <w:spacing w:line="480" w:lineRule="auto"/>
        <w:jc w:val="both"/>
      </w:pPr>
      <w:r w:rsidRPr="00057CCD">
        <w:t xml:space="preserve">Photo 3 : </w:t>
      </w:r>
      <w:r>
        <w:rPr>
          <w:shd w:val="clear" w:color="auto" w:fill="FFFFFF"/>
        </w:rPr>
        <w:t>V</w:t>
      </w:r>
      <w:r w:rsidRPr="00057CCD">
        <w:rPr>
          <w:shd w:val="clear" w:color="auto" w:fill="FFFFFF"/>
        </w:rPr>
        <w:t xml:space="preserve">ariété 83-176 TIS de </w:t>
      </w:r>
      <w:r w:rsidRPr="00057CCD">
        <w:t>patate douce</w:t>
      </w:r>
      <w:r w:rsidR="004B00DB">
        <w:t xml:space="preserve">  (3a : tubercules de patate douce, 3b : fourrage de patate douce).</w:t>
      </w:r>
    </w:p>
    <w:p w:rsidR="004B00DB" w:rsidRPr="004B00DB" w:rsidRDefault="004B00DB" w:rsidP="004B00DB">
      <w:pPr>
        <w:spacing w:line="480" w:lineRule="auto"/>
        <w:jc w:val="both"/>
        <w:rPr>
          <w:lang w:val="en-US"/>
        </w:rPr>
      </w:pPr>
      <w:r w:rsidRPr="004B00DB">
        <w:rPr>
          <w:lang w:val="en-US"/>
        </w:rPr>
        <w:t>Picture 3 : Variety 83-176 TIS of sweet potato</w:t>
      </w:r>
      <w:r>
        <w:rPr>
          <w:lang w:val="en-US"/>
        </w:rPr>
        <w:t xml:space="preserve"> (</w:t>
      </w:r>
      <w:r w:rsidRPr="00057CCD">
        <w:rPr>
          <w:lang w:val="en-US"/>
        </w:rPr>
        <w:t>3a : Sweet potato tubers</w:t>
      </w:r>
      <w:r>
        <w:rPr>
          <w:lang w:val="en-US"/>
        </w:rPr>
        <w:t xml:space="preserve">, </w:t>
      </w:r>
      <w:r w:rsidRPr="00057CCD">
        <w:rPr>
          <w:lang w:val="en-US"/>
        </w:rPr>
        <w:t>3b : Fodder of sweet potato</w:t>
      </w:r>
      <w:r>
        <w:rPr>
          <w:lang w:val="en-US"/>
        </w:rPr>
        <w:t>).</w:t>
      </w:r>
    </w:p>
    <w:p w:rsidR="002C4AFA" w:rsidRDefault="002C4AFA" w:rsidP="000F6E53">
      <w:pPr>
        <w:spacing w:line="480" w:lineRule="auto"/>
        <w:jc w:val="both"/>
      </w:pPr>
      <w:r>
        <w:lastRenderedPageBreak/>
        <w:t>Tableau 1 : Spécification des traitements</w:t>
      </w:r>
    </w:p>
    <w:p w:rsidR="002C4AFA" w:rsidRDefault="004B00DB" w:rsidP="000F6E53">
      <w:pPr>
        <w:spacing w:line="480" w:lineRule="auto"/>
        <w:jc w:val="both"/>
      </w:pPr>
      <w:r>
        <w:t>Table</w:t>
      </w:r>
      <w:r w:rsidR="002C4AFA">
        <w:t xml:space="preserve"> 1 :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s</w:t>
      </w:r>
      <w:r w:rsidR="000F6E53">
        <w:t>pe</w:t>
      </w:r>
      <w:r w:rsidR="002C4AFA">
        <w:t>cification</w:t>
      </w:r>
      <w:proofErr w:type="spellEnd"/>
      <w:r w:rsidR="002C4AFA">
        <w:t xml:space="preserve"> </w:t>
      </w:r>
    </w:p>
    <w:tbl>
      <w:tblPr>
        <w:tblStyle w:val="Simple1"/>
        <w:tblW w:w="8653" w:type="dxa"/>
        <w:tblLayout w:type="fixed"/>
        <w:tblLook w:val="01E0"/>
      </w:tblPr>
      <w:tblGrid>
        <w:gridCol w:w="1578"/>
        <w:gridCol w:w="1122"/>
        <w:gridCol w:w="1701"/>
        <w:gridCol w:w="4252"/>
      </w:tblGrid>
      <w:tr w:rsidR="002C4AFA" w:rsidRPr="008548CA" w:rsidTr="00CC3CB1">
        <w:trPr>
          <w:cnfStyle w:val="100000000000"/>
          <w:trHeight w:val="783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Site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Numéro </w:t>
            </w:r>
            <w:r w:rsidRPr="00570A3A">
              <w:rPr>
                <w:rFonts w:ascii="Times New Roman" w:hAnsi="Times New Roman"/>
              </w:rPr>
              <w:t>Paysans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Traitements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Spécification</w:t>
            </w:r>
          </w:p>
        </w:tc>
      </w:tr>
      <w:tr w:rsidR="002C4AFA" w:rsidRPr="008548CA" w:rsidTr="00CC3CB1">
        <w:trPr>
          <w:trHeight w:val="292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70A3A">
              <w:rPr>
                <w:rFonts w:ascii="Times New Roman" w:hAnsi="Times New Roman"/>
              </w:rPr>
              <w:t>Farakan</w:t>
            </w:r>
            <w:proofErr w:type="spellEnd"/>
          </w:p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SPF_P1 Pd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2C4AFA" w:rsidRDefault="002C4AFA" w:rsidP="00CC3CB1">
            <w:pPr>
              <w:pStyle w:val="Sansinterligne"/>
              <w:spacing w:line="276" w:lineRule="auto"/>
            </w:pPr>
            <w:r>
              <w:t xml:space="preserve">SPF : système paysan à </w:t>
            </w:r>
            <w:proofErr w:type="spellStart"/>
            <w:r>
              <w:t>Farakan</w:t>
            </w:r>
            <w:proofErr w:type="spellEnd"/>
            <w:r>
              <w:t xml:space="preserve"> ;</w:t>
            </w:r>
          </w:p>
          <w:p w:rsidR="002C4AFA" w:rsidRDefault="002C4AFA" w:rsidP="00CC3CB1">
            <w:pPr>
              <w:pStyle w:val="Sansinterligne"/>
              <w:spacing w:line="276" w:lineRule="auto"/>
            </w:pPr>
            <w:proofErr w:type="spellStart"/>
            <w:r>
              <w:t>SGàGF</w:t>
            </w:r>
            <w:proofErr w:type="spellEnd"/>
            <w:r>
              <w:t xml:space="preserve"> : système goutte-à-goutte à </w:t>
            </w:r>
            <w:proofErr w:type="spellStart"/>
            <w:r>
              <w:t>Farakan</w:t>
            </w:r>
            <w:proofErr w:type="spellEnd"/>
            <w:r>
              <w:t xml:space="preserve"> ;</w:t>
            </w:r>
          </w:p>
          <w:p w:rsidR="002C4AFA" w:rsidRDefault="002C4AFA" w:rsidP="00CC3CB1">
            <w:pPr>
              <w:pStyle w:val="Sansinterligne"/>
              <w:spacing w:line="276" w:lineRule="auto"/>
            </w:pPr>
            <w:r>
              <w:t>P1: paysan 1 ;</w:t>
            </w:r>
          </w:p>
          <w:p w:rsidR="002C4AFA" w:rsidRDefault="002C4AFA" w:rsidP="00CC3CB1">
            <w:pPr>
              <w:pStyle w:val="Sansinterligne"/>
              <w:spacing w:line="276" w:lineRule="auto"/>
            </w:pPr>
            <w:r>
              <w:t>P2 : paysan 2 ;</w:t>
            </w:r>
          </w:p>
          <w:p w:rsidR="002C4AFA" w:rsidRDefault="002C4AFA" w:rsidP="00CC3CB1">
            <w:pPr>
              <w:pStyle w:val="Sansinterligne"/>
              <w:spacing w:line="276" w:lineRule="auto"/>
            </w:pPr>
            <w:r>
              <w:t>P3 : Paysan 3 ;</w:t>
            </w:r>
          </w:p>
          <w:p w:rsidR="002C4AFA" w:rsidRDefault="002C4AFA" w:rsidP="00CC3CB1">
            <w:pPr>
              <w:pStyle w:val="Sansinterligne"/>
              <w:spacing w:line="276" w:lineRule="auto"/>
            </w:pPr>
            <w:r>
              <w:t>Pd : sous parcelle à droite ;</w:t>
            </w:r>
          </w:p>
          <w:p w:rsidR="002C4AFA" w:rsidRDefault="002C4AFA" w:rsidP="00CC3CB1">
            <w:pPr>
              <w:pStyle w:val="Sansinterligne"/>
              <w:spacing w:line="276" w:lineRule="auto"/>
            </w:pPr>
            <w:proofErr w:type="spellStart"/>
            <w:r>
              <w:t>Pg</w:t>
            </w:r>
            <w:proofErr w:type="spellEnd"/>
            <w:r>
              <w:t xml:space="preserve"> : sous parcelle à gauche;</w:t>
            </w:r>
          </w:p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SPF_P1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570A3A">
              <w:rPr>
                <w:rFonts w:ascii="Times New Roman" w:hAnsi="Times New Roman"/>
              </w:rPr>
              <w:t>g</w:t>
            </w:r>
            <w:proofErr w:type="spellEnd"/>
          </w:p>
        </w:tc>
        <w:tc>
          <w:tcPr>
            <w:tcW w:w="425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SGàGF_P1Pd</w:t>
            </w:r>
          </w:p>
        </w:tc>
        <w:tc>
          <w:tcPr>
            <w:tcW w:w="425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SGàGF_P1Pg</w:t>
            </w:r>
          </w:p>
        </w:tc>
        <w:tc>
          <w:tcPr>
            <w:tcW w:w="4252" w:type="dxa"/>
            <w:vMerge/>
          </w:tcPr>
          <w:p w:rsidR="002C4AF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SPF_P2 Pd </w:t>
            </w:r>
          </w:p>
        </w:tc>
        <w:tc>
          <w:tcPr>
            <w:tcW w:w="425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SPF_P2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570A3A">
              <w:rPr>
                <w:rFonts w:ascii="Times New Roman" w:hAnsi="Times New Roman"/>
              </w:rPr>
              <w:t>g</w:t>
            </w:r>
            <w:proofErr w:type="spellEnd"/>
          </w:p>
        </w:tc>
        <w:tc>
          <w:tcPr>
            <w:tcW w:w="4252" w:type="dxa"/>
            <w:vMerge/>
          </w:tcPr>
          <w:p w:rsidR="002C4AF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SGàGF_P2Pd</w:t>
            </w:r>
          </w:p>
        </w:tc>
        <w:tc>
          <w:tcPr>
            <w:tcW w:w="425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Default="002C4AFA" w:rsidP="00CC3CB1">
            <w:pPr>
              <w:pStyle w:val="Sansinterligne"/>
              <w:spacing w:line="276" w:lineRule="auto"/>
            </w:pPr>
            <w:r>
              <w:t>SGàGF_P2Pg</w:t>
            </w:r>
          </w:p>
        </w:tc>
        <w:tc>
          <w:tcPr>
            <w:tcW w:w="425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SPF_P3 Pd </w:t>
            </w:r>
          </w:p>
        </w:tc>
        <w:tc>
          <w:tcPr>
            <w:tcW w:w="425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SPF_P3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570A3A">
              <w:rPr>
                <w:rFonts w:ascii="Times New Roman" w:hAnsi="Times New Roman"/>
              </w:rPr>
              <w:t>g</w:t>
            </w:r>
            <w:proofErr w:type="spellEnd"/>
          </w:p>
        </w:tc>
        <w:tc>
          <w:tcPr>
            <w:tcW w:w="4252" w:type="dxa"/>
            <w:vMerge/>
          </w:tcPr>
          <w:p w:rsidR="002C4AF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SGàGF_P3Pd</w:t>
            </w:r>
          </w:p>
        </w:tc>
        <w:tc>
          <w:tcPr>
            <w:tcW w:w="4252" w:type="dxa"/>
            <w:vMerge/>
          </w:tcPr>
          <w:p w:rsidR="002C4AF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SGàGF_P3Pg</w:t>
            </w:r>
          </w:p>
        </w:tc>
        <w:tc>
          <w:tcPr>
            <w:tcW w:w="4252" w:type="dxa"/>
            <w:vMerge/>
          </w:tcPr>
          <w:p w:rsidR="002C4AF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</w:tr>
      <w:tr w:rsidR="002C4AFA" w:rsidRPr="008548CA" w:rsidTr="00CC3CB1">
        <w:trPr>
          <w:trHeight w:val="307"/>
        </w:trPr>
        <w:tc>
          <w:tcPr>
            <w:tcW w:w="1578" w:type="dxa"/>
            <w:vMerge w:val="restart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70A3A">
              <w:rPr>
                <w:rFonts w:ascii="Times New Roman" w:hAnsi="Times New Roman"/>
              </w:rPr>
              <w:t>Kouyan</w:t>
            </w:r>
            <w:proofErr w:type="spellEnd"/>
            <w:r w:rsidRPr="00570A3A">
              <w:rPr>
                <w:rFonts w:ascii="Times New Roman" w:hAnsi="Times New Roman"/>
              </w:rPr>
              <w:t xml:space="preserve"> </w:t>
            </w:r>
            <w:proofErr w:type="spellStart"/>
            <w:r w:rsidRPr="00570A3A">
              <w:rPr>
                <w:rFonts w:ascii="Times New Roman" w:hAnsi="Times New Roman"/>
              </w:rPr>
              <w:t>Coura</w:t>
            </w:r>
            <w:proofErr w:type="spellEnd"/>
          </w:p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SPKC_P1 Pd </w:t>
            </w:r>
          </w:p>
        </w:tc>
        <w:tc>
          <w:tcPr>
            <w:tcW w:w="4252" w:type="dxa"/>
            <w:vMerge w:val="restart"/>
          </w:tcPr>
          <w:p w:rsidR="002C4AFA" w:rsidRPr="00251438" w:rsidRDefault="002C4AFA" w:rsidP="00CC3CB1">
            <w:pPr>
              <w:pStyle w:val="Sansinterligne"/>
            </w:pPr>
            <w:r w:rsidRPr="00251438">
              <w:t xml:space="preserve">SPF : système paysan </w:t>
            </w:r>
            <w:r>
              <w:t xml:space="preserve">à </w:t>
            </w:r>
            <w:proofErr w:type="spellStart"/>
            <w:r>
              <w:t>Kouyan</w:t>
            </w:r>
            <w:proofErr w:type="spellEnd"/>
            <w:r>
              <w:t xml:space="preserve"> </w:t>
            </w:r>
            <w:proofErr w:type="spellStart"/>
            <w:r>
              <w:t>Coura</w:t>
            </w:r>
            <w:proofErr w:type="spellEnd"/>
            <w:r w:rsidRPr="00251438">
              <w:t xml:space="preserve"> </w:t>
            </w:r>
            <w:r>
              <w:t xml:space="preserve"> ;</w:t>
            </w:r>
          </w:p>
          <w:p w:rsidR="002C4AFA" w:rsidRPr="00251438" w:rsidRDefault="002C4AFA" w:rsidP="00CC3CB1">
            <w:pPr>
              <w:pStyle w:val="Sansinterligne"/>
            </w:pPr>
            <w:proofErr w:type="spellStart"/>
            <w:r w:rsidRPr="00251438">
              <w:t>SGàGF</w:t>
            </w:r>
            <w:proofErr w:type="spellEnd"/>
            <w:r w:rsidRPr="00251438">
              <w:t xml:space="preserve"> : système goutte-à-goutte à </w:t>
            </w:r>
            <w:proofErr w:type="spellStart"/>
            <w:r>
              <w:t>Kouyan</w:t>
            </w:r>
            <w:proofErr w:type="spellEnd"/>
            <w:r>
              <w:t xml:space="preserve"> </w:t>
            </w:r>
            <w:proofErr w:type="spellStart"/>
            <w:r>
              <w:t>Coura</w:t>
            </w:r>
            <w:proofErr w:type="spellEnd"/>
            <w:r w:rsidRPr="00251438">
              <w:t xml:space="preserve"> </w:t>
            </w:r>
            <w:r>
              <w:t>;</w:t>
            </w:r>
          </w:p>
          <w:p w:rsidR="002C4AFA" w:rsidRPr="00251438" w:rsidRDefault="002C4AFA" w:rsidP="00CC3CB1">
            <w:pPr>
              <w:pStyle w:val="Sansinterligne"/>
            </w:pPr>
            <w:r w:rsidRPr="00251438">
              <w:t xml:space="preserve">P1: paysan 1 </w:t>
            </w:r>
            <w:r>
              <w:t>;</w:t>
            </w:r>
          </w:p>
          <w:p w:rsidR="002C4AFA" w:rsidRPr="00251438" w:rsidRDefault="002C4AFA" w:rsidP="00CC3CB1">
            <w:pPr>
              <w:pStyle w:val="Sansinterligne"/>
            </w:pPr>
            <w:r w:rsidRPr="00251438">
              <w:t xml:space="preserve">P2 : paysan 2 </w:t>
            </w:r>
            <w:r>
              <w:t>;</w:t>
            </w:r>
          </w:p>
          <w:p w:rsidR="002C4AFA" w:rsidRPr="00251438" w:rsidRDefault="002C4AFA" w:rsidP="00CC3CB1">
            <w:pPr>
              <w:pStyle w:val="Sansinterligne"/>
            </w:pPr>
            <w:r w:rsidRPr="00251438">
              <w:t xml:space="preserve">P3 : Paysan 3 </w:t>
            </w:r>
            <w:r>
              <w:t>;</w:t>
            </w:r>
          </w:p>
          <w:p w:rsidR="002C4AFA" w:rsidRPr="00251438" w:rsidRDefault="002C4AFA" w:rsidP="00CC3CB1">
            <w:pPr>
              <w:pStyle w:val="Sansinterligne"/>
            </w:pPr>
            <w:r w:rsidRPr="00251438">
              <w:t xml:space="preserve">Pd : sous parcelle à droite </w:t>
            </w:r>
            <w:r>
              <w:t>;</w:t>
            </w:r>
          </w:p>
          <w:p w:rsidR="002C4AFA" w:rsidRPr="00251438" w:rsidRDefault="002C4AFA" w:rsidP="00CC3CB1">
            <w:pPr>
              <w:pStyle w:val="Sansinterligne"/>
            </w:pPr>
            <w:proofErr w:type="spellStart"/>
            <w:r w:rsidRPr="00251438">
              <w:t>Pg</w:t>
            </w:r>
            <w:proofErr w:type="spellEnd"/>
            <w:r w:rsidRPr="00251438">
              <w:t xml:space="preserve"> : sous parcelle à gauche</w:t>
            </w:r>
            <w:r>
              <w:t xml:space="preserve"> ;</w:t>
            </w:r>
          </w:p>
          <w:p w:rsidR="002C4AFA" w:rsidRPr="00251438" w:rsidRDefault="002C4AFA" w:rsidP="00CC3CB1">
            <w:pPr>
              <w:pStyle w:val="Sansinterligne"/>
            </w:pPr>
            <w:r w:rsidRPr="00251438">
              <w:t xml:space="preserve"> </w:t>
            </w: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SPKC_P1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570A3A">
              <w:rPr>
                <w:rFonts w:ascii="Times New Roman" w:hAnsi="Times New Roman"/>
              </w:rPr>
              <w:t>g</w:t>
            </w:r>
            <w:proofErr w:type="spellEnd"/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SGàGKC_P1Pd</w:t>
            </w:r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SGàGKC_P1Pg</w:t>
            </w:r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SPKC_P2</w:t>
            </w:r>
            <w:r w:rsidRPr="00570A3A">
              <w:rPr>
                <w:rFonts w:ascii="Times New Roman" w:hAnsi="Times New Roman"/>
              </w:rPr>
              <w:t xml:space="preserve"> Pd </w:t>
            </w:r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SPKC_P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570A3A">
              <w:rPr>
                <w:rFonts w:ascii="Times New Roman" w:hAnsi="Times New Roman"/>
              </w:rPr>
              <w:t>g</w:t>
            </w:r>
            <w:proofErr w:type="spellEnd"/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SGàGKC_P2Pd</w:t>
            </w:r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39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SGàGKC_P2Pg</w:t>
            </w:r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 w:val="restart"/>
          </w:tcPr>
          <w:p w:rsidR="002C4AFA" w:rsidRPr="00570A3A" w:rsidRDefault="002C4AFA" w:rsidP="00CC3CB1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 w:rsidRPr="00570A3A">
              <w:rPr>
                <w:rFonts w:ascii="Times New Roman" w:hAnsi="Times New Roman"/>
              </w:rPr>
              <w:t>SPKC_P3 Pd </w:t>
            </w:r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SPKC_P3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570A3A">
              <w:rPr>
                <w:rFonts w:ascii="Times New Roman" w:hAnsi="Times New Roman"/>
              </w:rPr>
              <w:t>g</w:t>
            </w:r>
            <w:proofErr w:type="spellEnd"/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trHeight w:val="147"/>
        </w:trPr>
        <w:tc>
          <w:tcPr>
            <w:tcW w:w="1578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SGàGKC_P3Pd</w:t>
            </w:r>
          </w:p>
        </w:tc>
        <w:tc>
          <w:tcPr>
            <w:tcW w:w="4252" w:type="dxa"/>
            <w:vMerge/>
          </w:tcPr>
          <w:p w:rsidR="002C4AFA" w:rsidRPr="00251438" w:rsidRDefault="002C4AFA" w:rsidP="00CC3CB1">
            <w:pPr>
              <w:pStyle w:val="Sansinterligne"/>
            </w:pPr>
          </w:p>
        </w:tc>
      </w:tr>
      <w:tr w:rsidR="002C4AFA" w:rsidRPr="008548CA" w:rsidTr="00CC3CB1">
        <w:trPr>
          <w:cnfStyle w:val="010000000000"/>
          <w:trHeight w:val="147"/>
        </w:trPr>
        <w:tc>
          <w:tcPr>
            <w:tcW w:w="1578" w:type="dxa"/>
            <w:vMerge/>
            <w:tcBorders>
              <w:bottom w:val="single" w:sz="12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2C4AFA" w:rsidRPr="00570A3A" w:rsidRDefault="002C4AFA" w:rsidP="00CC3CB1">
            <w:pPr>
              <w:pStyle w:val="Sansinterligne"/>
              <w:spacing w:line="276" w:lineRule="auto"/>
              <w:rPr>
                <w:rFonts w:ascii="Times New Roman" w:hAnsi="Times New Roman"/>
              </w:rPr>
            </w:pPr>
            <w:r>
              <w:t>SGàGKC_P3Pg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:rsidR="002C4AFA" w:rsidRPr="00251438" w:rsidRDefault="002C4AFA" w:rsidP="00CC3CB1">
            <w:pPr>
              <w:pStyle w:val="Sansinterligne"/>
            </w:pPr>
          </w:p>
        </w:tc>
      </w:tr>
    </w:tbl>
    <w:p w:rsidR="002C4AFA" w:rsidRDefault="002C4AFA" w:rsidP="002C4AFA">
      <w:pPr>
        <w:spacing w:line="480" w:lineRule="auto"/>
        <w:jc w:val="both"/>
      </w:pPr>
    </w:p>
    <w:p w:rsidR="002C4AFA" w:rsidRDefault="002C4AFA" w:rsidP="002C4AFA">
      <w:pPr>
        <w:spacing w:line="480" w:lineRule="auto"/>
        <w:jc w:val="both"/>
      </w:pPr>
    </w:p>
    <w:p w:rsidR="002C4AFA" w:rsidRDefault="002C4AFA" w:rsidP="002C4AFA">
      <w:r>
        <w:br w:type="page"/>
      </w:r>
    </w:p>
    <w:p w:rsidR="002C4AFA" w:rsidRDefault="002C4AFA" w:rsidP="000F6E53">
      <w:pPr>
        <w:spacing w:line="480" w:lineRule="auto"/>
        <w:jc w:val="both"/>
      </w:pPr>
      <w:r w:rsidRPr="00F97255">
        <w:lastRenderedPageBreak/>
        <w:t>Tableau</w:t>
      </w:r>
      <w:r>
        <w:t xml:space="preserve"> 2 </w:t>
      </w:r>
      <w:r w:rsidRPr="00F97255">
        <w:t>: Quantité d’eau consommée (m</w:t>
      </w:r>
      <w:r w:rsidRPr="00F97255">
        <w:rPr>
          <w:vertAlign w:val="superscript"/>
        </w:rPr>
        <w:t>3</w:t>
      </w:r>
      <w:r w:rsidRPr="00F97255">
        <w:t>/ha) selon le site et le système d’irrigation</w:t>
      </w:r>
    </w:p>
    <w:p w:rsidR="002C4AFA" w:rsidRPr="000F6E53" w:rsidRDefault="00146CEA" w:rsidP="000F6E53">
      <w:pPr>
        <w:spacing w:line="480" w:lineRule="auto"/>
        <w:jc w:val="both"/>
        <w:rPr>
          <w:lang w:val="en-US"/>
        </w:rPr>
      </w:pPr>
      <w:r>
        <w:rPr>
          <w:lang w:val="en-US"/>
        </w:rPr>
        <w:t>Table</w:t>
      </w:r>
      <w:r w:rsidR="002C4AFA" w:rsidRPr="000F6E53">
        <w:rPr>
          <w:lang w:val="en-US"/>
        </w:rPr>
        <w:t xml:space="preserve"> 2 </w:t>
      </w:r>
      <w:r w:rsidR="000F6E53" w:rsidRPr="000F6E53">
        <w:rPr>
          <w:lang w:val="en-US"/>
        </w:rPr>
        <w:t>: Quantity of water</w:t>
      </w:r>
      <w:r w:rsidR="002C4AFA" w:rsidRPr="000F6E53">
        <w:rPr>
          <w:lang w:val="en-US"/>
        </w:rPr>
        <w:t xml:space="preserve"> cons</w:t>
      </w:r>
      <w:r w:rsidR="000F6E53" w:rsidRPr="000F6E53">
        <w:rPr>
          <w:lang w:val="en-US"/>
        </w:rPr>
        <w:t>um</w:t>
      </w:r>
      <w:r w:rsidR="002C4AFA" w:rsidRPr="000F6E53">
        <w:rPr>
          <w:lang w:val="en-US"/>
        </w:rPr>
        <w:t>e (m</w:t>
      </w:r>
      <w:r w:rsidR="002C4AFA" w:rsidRPr="000F6E53">
        <w:rPr>
          <w:vertAlign w:val="superscript"/>
          <w:lang w:val="en-US"/>
        </w:rPr>
        <w:t>3</w:t>
      </w:r>
      <w:r w:rsidR="002C4AFA" w:rsidRPr="000F6E53">
        <w:rPr>
          <w:lang w:val="en-US"/>
        </w:rPr>
        <w:t xml:space="preserve">/ha) </w:t>
      </w:r>
      <w:r w:rsidR="000F6E53" w:rsidRPr="000F6E53">
        <w:rPr>
          <w:lang w:val="en-US"/>
        </w:rPr>
        <w:t xml:space="preserve">according to the site and the </w:t>
      </w:r>
      <w:r w:rsidR="002C4AFA" w:rsidRPr="000F6E53">
        <w:rPr>
          <w:lang w:val="en-US"/>
        </w:rPr>
        <w:t>irrigation</w:t>
      </w:r>
      <w:r w:rsidR="000F6E53" w:rsidRPr="000F6E53">
        <w:rPr>
          <w:lang w:val="en-US"/>
        </w:rPr>
        <w:t xml:space="preserve"> system</w:t>
      </w:r>
      <w:r w:rsidR="002C4AFA" w:rsidRPr="000F6E53">
        <w:rPr>
          <w:lang w:val="en-US"/>
        </w:rPr>
        <w:t xml:space="preserve"> </w:t>
      </w:r>
    </w:p>
    <w:tbl>
      <w:tblPr>
        <w:tblStyle w:val="Simple1"/>
        <w:tblW w:w="0" w:type="auto"/>
        <w:tblLook w:val="04A0"/>
      </w:tblPr>
      <w:tblGrid>
        <w:gridCol w:w="2303"/>
        <w:gridCol w:w="1097"/>
        <w:gridCol w:w="1739"/>
        <w:gridCol w:w="1808"/>
        <w:gridCol w:w="1559"/>
      </w:tblGrid>
      <w:tr w:rsidR="002C4AFA" w:rsidRPr="00F97255" w:rsidTr="00CC3CB1">
        <w:trPr>
          <w:cnfStyle w:val="100000000000"/>
          <w:trHeight w:val="113"/>
        </w:trPr>
        <w:tc>
          <w:tcPr>
            <w:tcW w:w="2303" w:type="dxa"/>
            <w:vMerge w:val="restart"/>
            <w:tcBorders>
              <w:top w:val="single" w:sz="12" w:space="0" w:color="auto"/>
            </w:tcBorders>
          </w:tcPr>
          <w:p w:rsidR="002C4AFA" w:rsidRPr="000F6E53" w:rsidRDefault="002C4AFA" w:rsidP="00CC3CB1">
            <w:pPr>
              <w:tabs>
                <w:tab w:val="left" w:pos="1453"/>
              </w:tabs>
              <w:jc w:val="both"/>
              <w:rPr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Site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Système d’irrigation</w:t>
            </w:r>
          </w:p>
        </w:tc>
      </w:tr>
      <w:tr w:rsidR="002C4AFA" w:rsidRPr="00F97255" w:rsidTr="00CC3CB1">
        <w:trPr>
          <w:trHeight w:val="112"/>
        </w:trPr>
        <w:tc>
          <w:tcPr>
            <w:tcW w:w="2303" w:type="dxa"/>
            <w:vMerge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 w:rsidRPr="00F97255">
              <w:t>Farakan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 w:rsidRPr="00F97255">
              <w:t>Kouyan</w:t>
            </w:r>
            <w:proofErr w:type="spellEnd"/>
            <w:r w:rsidRPr="00F97255">
              <w:t xml:space="preserve"> </w:t>
            </w:r>
            <w:proofErr w:type="spellStart"/>
            <w:r w:rsidRPr="00F97255">
              <w:t>coura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>
              <w:rPr>
                <w:color w:val="000000"/>
              </w:rPr>
              <w:t>Goutte-à-G</w:t>
            </w:r>
            <w:r w:rsidRPr="00F97255">
              <w:rPr>
                <w:color w:val="000000"/>
              </w:rPr>
              <w:t>outte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Traditionnel paysan</w:t>
            </w:r>
          </w:p>
        </w:tc>
      </w:tr>
      <w:tr w:rsidR="002C4AFA" w:rsidRPr="00F97255" w:rsidTr="00CC3CB1">
        <w:tc>
          <w:tcPr>
            <w:tcW w:w="2303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Moyenne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</w:tcPr>
          <w:p w:rsidR="002C4AFA" w:rsidRPr="00906CC7" w:rsidRDefault="002C4AFA" w:rsidP="00CC3CB1">
            <w:pPr>
              <w:tabs>
                <w:tab w:val="left" w:pos="1453"/>
              </w:tabs>
              <w:jc w:val="center"/>
            </w:pPr>
            <w:r w:rsidRPr="00906CC7">
              <w:rPr>
                <w:color w:val="000000"/>
              </w:rPr>
              <w:t>2955</w:t>
            </w:r>
          </w:p>
        </w:tc>
        <w:tc>
          <w:tcPr>
            <w:tcW w:w="1739" w:type="dxa"/>
            <w:tcBorders>
              <w:top w:val="single" w:sz="4" w:space="0" w:color="auto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rPr>
                <w:color w:val="000000"/>
              </w:rPr>
              <w:t>1471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</w:tcPr>
          <w:p w:rsidR="002C4AFA" w:rsidRPr="00906CC7" w:rsidRDefault="002C4AFA" w:rsidP="00CC3CB1">
            <w:pPr>
              <w:tabs>
                <w:tab w:val="left" w:pos="1453"/>
              </w:tabs>
              <w:jc w:val="center"/>
              <w:rPr>
                <w:b/>
              </w:rPr>
            </w:pPr>
            <w:r w:rsidRPr="00906CC7">
              <w:rPr>
                <w:b/>
                <w:color w:val="000000"/>
                <w:lang w:val="en-US"/>
              </w:rPr>
              <w:t>1443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rPr>
                <w:color w:val="000000"/>
                <w:lang w:val="en-US"/>
              </w:rPr>
              <w:t>2983</w:t>
            </w:r>
          </w:p>
        </w:tc>
      </w:tr>
      <w:tr w:rsidR="002C4AFA" w:rsidRPr="00F97255" w:rsidTr="00CC3CB1">
        <w:trPr>
          <w:trHeight w:val="270"/>
        </w:trPr>
        <w:tc>
          <w:tcPr>
            <w:tcW w:w="2303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Ecart type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rPr>
                <w:color w:val="000000"/>
                <w:lang w:val="en-US"/>
              </w:rPr>
              <w:t>1665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3510"/>
                <w:tab w:val="left" w:pos="3627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F97255">
              <w:rPr>
                <w:color w:val="000000"/>
                <w:lang w:val="en-US"/>
              </w:rPr>
              <w:t>473</w:t>
            </w:r>
            <w:r>
              <w:rPr>
                <w:color w:val="000000"/>
                <w:lang w:val="en-US"/>
              </w:rPr>
              <w:t>,</w:t>
            </w:r>
            <w:r w:rsidRPr="00F97255">
              <w:rPr>
                <w:color w:val="000000"/>
                <w:lang w:val="en-US"/>
              </w:rPr>
              <w:t>0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2C4AFA" w:rsidRPr="00906CC7" w:rsidRDefault="002C4AFA" w:rsidP="00CC3CB1">
            <w:pPr>
              <w:tabs>
                <w:tab w:val="left" w:pos="1453"/>
              </w:tabs>
              <w:jc w:val="center"/>
              <w:rPr>
                <w:b/>
              </w:rPr>
            </w:pPr>
            <w:r w:rsidRPr="00906CC7">
              <w:rPr>
                <w:b/>
                <w:color w:val="000000"/>
                <w:lang w:val="en-US"/>
              </w:rPr>
              <w:t>6,760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rPr>
                <w:color w:val="000000"/>
                <w:lang w:val="en-US"/>
              </w:rPr>
              <w:t>1617</w:t>
            </w:r>
          </w:p>
        </w:tc>
      </w:tr>
      <w:tr w:rsidR="002C4AFA" w:rsidRPr="00F97255" w:rsidTr="00CC3CB1">
        <w:trPr>
          <w:trHeight w:val="270"/>
        </w:trPr>
        <w:tc>
          <w:tcPr>
            <w:tcW w:w="2303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Moyenne générale</w:t>
            </w:r>
          </w:p>
        </w:tc>
        <w:tc>
          <w:tcPr>
            <w:tcW w:w="6203" w:type="dxa"/>
            <w:gridSpan w:val="4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  <w:rPr>
                <w:color w:val="000000"/>
                <w:lang w:val="en-US"/>
              </w:rPr>
            </w:pPr>
            <w:r w:rsidRPr="00F97255">
              <w:rPr>
                <w:color w:val="000000"/>
                <w:lang w:val="en-US"/>
              </w:rPr>
              <w:t>2213</w:t>
            </w:r>
          </w:p>
        </w:tc>
      </w:tr>
      <w:tr w:rsidR="002C4AFA" w:rsidRPr="00F97255" w:rsidTr="00CC3CB1">
        <w:tc>
          <w:tcPr>
            <w:tcW w:w="2303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Probabilité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left" w:pos="0"/>
                <w:tab w:val="right" w:pos="3393"/>
                <w:tab w:val="right" w:pos="4680"/>
                <w:tab w:val="right" w:pos="5967"/>
                <w:tab w:val="right" w:pos="6903"/>
                <w:tab w:val="right" w:pos="772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</w:t>
            </w:r>
            <w:r w:rsidRPr="00F97255">
              <w:rPr>
                <w:color w:val="000000"/>
                <w:lang w:val="en-US"/>
              </w:rPr>
              <w:t>003</w:t>
            </w:r>
          </w:p>
        </w:tc>
        <w:tc>
          <w:tcPr>
            <w:tcW w:w="3367" w:type="dxa"/>
            <w:gridSpan w:val="2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  <w:lang w:val="en-US"/>
              </w:rPr>
              <w:t>0,</w:t>
            </w:r>
            <w:r w:rsidRPr="00F97255">
              <w:rPr>
                <w:color w:val="000000"/>
                <w:lang w:val="en-US"/>
              </w:rPr>
              <w:t>002</w:t>
            </w:r>
          </w:p>
        </w:tc>
      </w:tr>
      <w:tr w:rsidR="002C4AFA" w:rsidRPr="00F97255" w:rsidTr="00CC3CB1">
        <w:tc>
          <w:tcPr>
            <w:tcW w:w="2303" w:type="dxa"/>
            <w:tcBorders>
              <w:bottom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Niveau de signification</w:t>
            </w:r>
          </w:p>
        </w:tc>
        <w:tc>
          <w:tcPr>
            <w:tcW w:w="2836" w:type="dxa"/>
            <w:gridSpan w:val="2"/>
            <w:tcBorders>
              <w:top w:val="nil"/>
              <w:bottom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HS</w:t>
            </w:r>
          </w:p>
        </w:tc>
        <w:tc>
          <w:tcPr>
            <w:tcW w:w="3367" w:type="dxa"/>
            <w:gridSpan w:val="2"/>
            <w:tcBorders>
              <w:top w:val="nil"/>
              <w:bottom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HS</w:t>
            </w:r>
          </w:p>
        </w:tc>
      </w:tr>
    </w:tbl>
    <w:p w:rsidR="002C4AFA" w:rsidRDefault="002C4AFA" w:rsidP="002C4AFA">
      <w:pPr>
        <w:tabs>
          <w:tab w:val="left" w:pos="1453"/>
        </w:tabs>
        <w:jc w:val="both"/>
      </w:pPr>
      <w:r w:rsidRPr="00F97255">
        <w:t xml:space="preserve">      HS – hautement significatif</w:t>
      </w:r>
    </w:p>
    <w:p w:rsidR="002C4AFA" w:rsidRDefault="002C4AFA" w:rsidP="002C4AFA">
      <w:pPr>
        <w:tabs>
          <w:tab w:val="left" w:pos="1453"/>
        </w:tabs>
        <w:jc w:val="both"/>
      </w:pPr>
    </w:p>
    <w:p w:rsidR="002C4AFA" w:rsidRDefault="002C4AFA" w:rsidP="002C4AFA">
      <w:pPr>
        <w:tabs>
          <w:tab w:val="left" w:pos="1453"/>
        </w:tabs>
        <w:jc w:val="both"/>
      </w:pPr>
    </w:p>
    <w:p w:rsidR="002C4AFA" w:rsidRDefault="002C4AFA" w:rsidP="002C4AFA">
      <w:r>
        <w:br w:type="page"/>
      </w:r>
    </w:p>
    <w:p w:rsidR="002C4AFA" w:rsidRDefault="002C4AFA" w:rsidP="000F6E53">
      <w:pPr>
        <w:tabs>
          <w:tab w:val="left" w:pos="1453"/>
        </w:tabs>
        <w:spacing w:line="480" w:lineRule="auto"/>
        <w:jc w:val="both"/>
      </w:pPr>
      <w:r w:rsidRPr="000F6E53">
        <w:lastRenderedPageBreak/>
        <w:t xml:space="preserve">Tableau 3 : </w:t>
      </w:r>
      <w:r w:rsidRPr="00F97255">
        <w:t>Interactions entre site et système d’irrigation sur la quantité d’eau consommée.</w:t>
      </w:r>
    </w:p>
    <w:p w:rsidR="000F6E53" w:rsidRPr="000F6E53" w:rsidRDefault="000F6E53" w:rsidP="000F6E53">
      <w:pPr>
        <w:tabs>
          <w:tab w:val="left" w:pos="1453"/>
        </w:tabs>
        <w:spacing w:line="480" w:lineRule="auto"/>
        <w:jc w:val="both"/>
        <w:rPr>
          <w:lang w:val="en-US"/>
        </w:rPr>
      </w:pPr>
      <w:r w:rsidRPr="000F6E53">
        <w:rPr>
          <w:lang w:val="en-US"/>
        </w:rPr>
        <w:t>Table 3 : Interactions between site and irrigation</w:t>
      </w:r>
      <w:r>
        <w:rPr>
          <w:lang w:val="en-US"/>
        </w:rPr>
        <w:t xml:space="preserve"> system</w:t>
      </w:r>
      <w:r w:rsidRPr="000F6E53">
        <w:rPr>
          <w:lang w:val="en-US"/>
        </w:rPr>
        <w:t xml:space="preserve"> on the quantity of water </w:t>
      </w:r>
      <w:r>
        <w:rPr>
          <w:lang w:val="en-US"/>
        </w:rPr>
        <w:t>consu</w:t>
      </w:r>
      <w:r w:rsidRPr="000F6E53">
        <w:rPr>
          <w:lang w:val="en-US"/>
        </w:rPr>
        <w:t>me.</w:t>
      </w:r>
    </w:p>
    <w:tbl>
      <w:tblPr>
        <w:tblStyle w:val="Simple1"/>
        <w:tblW w:w="0" w:type="auto"/>
        <w:tblLook w:val="04A0"/>
      </w:tblPr>
      <w:tblGrid>
        <w:gridCol w:w="2525"/>
        <w:gridCol w:w="2525"/>
        <w:gridCol w:w="2526"/>
      </w:tblGrid>
      <w:tr w:rsidR="002C4AFA" w:rsidRPr="00F97255" w:rsidTr="00CC3CB1">
        <w:trPr>
          <w:cnfStyle w:val="100000000000"/>
          <w:trHeight w:val="108"/>
        </w:trPr>
        <w:tc>
          <w:tcPr>
            <w:tcW w:w="2525" w:type="dxa"/>
            <w:vMerge w:val="restart"/>
            <w:tcBorders>
              <w:top w:val="single" w:sz="12" w:space="0" w:color="auto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7255">
              <w:rPr>
                <w:color w:val="000000"/>
              </w:rPr>
              <w:t>Site</w:t>
            </w:r>
          </w:p>
        </w:tc>
        <w:tc>
          <w:tcPr>
            <w:tcW w:w="50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255">
              <w:rPr>
                <w:color w:val="000000"/>
              </w:rPr>
              <w:t>Système d’irrigation</w:t>
            </w:r>
          </w:p>
        </w:tc>
      </w:tr>
      <w:tr w:rsidR="002C4AFA" w:rsidRPr="00F97255" w:rsidTr="00CC3CB1">
        <w:trPr>
          <w:trHeight w:val="108"/>
        </w:trPr>
        <w:tc>
          <w:tcPr>
            <w:tcW w:w="2525" w:type="dxa"/>
            <w:vMerge/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Goutte-à-G</w:t>
            </w:r>
            <w:r w:rsidRPr="00F97255">
              <w:rPr>
                <w:color w:val="000000"/>
              </w:rPr>
              <w:t>outte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255">
              <w:rPr>
                <w:color w:val="000000"/>
              </w:rPr>
              <w:t>Traditionnel paysan</w:t>
            </w:r>
          </w:p>
        </w:tc>
      </w:tr>
      <w:tr w:rsidR="002C4AFA" w:rsidRPr="00F97255" w:rsidTr="00CC3CB1">
        <w:trPr>
          <w:trHeight w:val="316"/>
        </w:trPr>
        <w:tc>
          <w:tcPr>
            <w:tcW w:w="2525" w:type="dxa"/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Hlk343856609"/>
            <w:proofErr w:type="spellStart"/>
            <w:r w:rsidRPr="00F97255">
              <w:rPr>
                <w:color w:val="000000"/>
              </w:rPr>
              <w:t>Farakan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255">
              <w:rPr>
                <w:color w:val="000000"/>
                <w:lang w:val="en-US"/>
              </w:rPr>
              <w:t>1698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</w:tcPr>
          <w:p w:rsidR="002C4AFA" w:rsidRPr="00C64EF4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4EF4">
              <w:rPr>
                <w:b/>
                <w:color w:val="000000"/>
                <w:lang w:val="en-US"/>
              </w:rPr>
              <w:t xml:space="preserve">4212 </w:t>
            </w:r>
          </w:p>
        </w:tc>
      </w:tr>
      <w:tr w:rsidR="002C4AFA" w:rsidRPr="00F97255" w:rsidTr="00CC3CB1">
        <w:trPr>
          <w:trHeight w:val="316"/>
        </w:trPr>
        <w:tc>
          <w:tcPr>
            <w:tcW w:w="2525" w:type="dxa"/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F97255">
              <w:rPr>
                <w:color w:val="000000"/>
              </w:rPr>
              <w:t>Kouyan</w:t>
            </w:r>
            <w:proofErr w:type="spellEnd"/>
            <w:r w:rsidRPr="00F97255">
              <w:rPr>
                <w:color w:val="000000"/>
              </w:rPr>
              <w:t xml:space="preserve"> </w:t>
            </w:r>
            <w:proofErr w:type="spellStart"/>
            <w:r w:rsidRPr="00F97255">
              <w:rPr>
                <w:color w:val="000000"/>
              </w:rPr>
              <w:t>coura</w:t>
            </w:r>
            <w:proofErr w:type="spell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255">
              <w:rPr>
                <w:color w:val="000000"/>
                <w:lang w:val="en-US"/>
              </w:rPr>
              <w:t>1188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255">
              <w:rPr>
                <w:color w:val="000000"/>
                <w:lang w:val="en-US"/>
              </w:rPr>
              <w:t xml:space="preserve">1754 </w:t>
            </w:r>
          </w:p>
        </w:tc>
      </w:tr>
      <w:bookmarkEnd w:id="0"/>
      <w:tr w:rsidR="002C4AFA" w:rsidRPr="00F97255" w:rsidTr="00CC3CB1">
        <w:trPr>
          <w:trHeight w:val="316"/>
        </w:trPr>
        <w:tc>
          <w:tcPr>
            <w:tcW w:w="2525" w:type="dxa"/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7255">
              <w:rPr>
                <w:color w:val="000000"/>
              </w:rPr>
              <w:t>Probabilité</w:t>
            </w:r>
          </w:p>
        </w:tc>
        <w:tc>
          <w:tcPr>
            <w:tcW w:w="5051" w:type="dxa"/>
            <w:gridSpan w:val="2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left" w:pos="0"/>
                <w:tab w:val="right" w:pos="3393"/>
                <w:tab w:val="right" w:pos="4680"/>
                <w:tab w:val="right" w:pos="5967"/>
                <w:tab w:val="right" w:pos="6903"/>
                <w:tab w:val="right" w:pos="772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</w:t>
            </w:r>
            <w:r w:rsidRPr="00F97255">
              <w:rPr>
                <w:color w:val="000000"/>
                <w:lang w:val="en-US"/>
              </w:rPr>
              <w:t>032</w:t>
            </w:r>
          </w:p>
        </w:tc>
      </w:tr>
      <w:tr w:rsidR="002C4AFA" w:rsidRPr="00F97255" w:rsidTr="00CC3CB1">
        <w:trPr>
          <w:trHeight w:val="632"/>
        </w:trPr>
        <w:tc>
          <w:tcPr>
            <w:tcW w:w="2525" w:type="dxa"/>
            <w:tcBorders>
              <w:bottom w:val="single" w:sz="12" w:space="0" w:color="auto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97255">
              <w:rPr>
                <w:color w:val="000000"/>
              </w:rPr>
              <w:t>Niveau de signification</w:t>
            </w:r>
          </w:p>
        </w:tc>
        <w:tc>
          <w:tcPr>
            <w:tcW w:w="5051" w:type="dxa"/>
            <w:gridSpan w:val="2"/>
            <w:tcBorders>
              <w:top w:val="nil"/>
              <w:bottom w:val="single" w:sz="12" w:space="0" w:color="auto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053"/>
                <w:tab w:val="left" w:pos="2254"/>
                <w:tab w:val="right" w:pos="2574"/>
                <w:tab w:val="right" w:pos="409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7255">
              <w:rPr>
                <w:color w:val="000000"/>
              </w:rPr>
              <w:t>S</w:t>
            </w:r>
          </w:p>
        </w:tc>
      </w:tr>
    </w:tbl>
    <w:p w:rsidR="002C4AFA" w:rsidRPr="00F97255" w:rsidRDefault="002C4AFA" w:rsidP="002C4AFA">
      <w:pPr>
        <w:widowControl w:val="0"/>
        <w:tabs>
          <w:tab w:val="right" w:pos="1053"/>
          <w:tab w:val="left" w:pos="2254"/>
          <w:tab w:val="right" w:pos="2574"/>
          <w:tab w:val="right" w:pos="4095"/>
        </w:tabs>
        <w:autoSpaceDE w:val="0"/>
        <w:autoSpaceDN w:val="0"/>
        <w:adjustRightInd w:val="0"/>
        <w:jc w:val="both"/>
        <w:rPr>
          <w:color w:val="000000"/>
        </w:rPr>
      </w:pPr>
      <w:r w:rsidRPr="00F97255">
        <w:rPr>
          <w:color w:val="000000"/>
        </w:rPr>
        <w:tab/>
        <w:t xml:space="preserve">                S - significatif</w:t>
      </w:r>
    </w:p>
    <w:p w:rsidR="002C4AFA" w:rsidRDefault="002C4AFA" w:rsidP="002C4AFA">
      <w:pPr>
        <w:tabs>
          <w:tab w:val="left" w:pos="1453"/>
        </w:tabs>
        <w:jc w:val="both"/>
      </w:pPr>
    </w:p>
    <w:p w:rsidR="002C4AFA" w:rsidRDefault="002C4AFA" w:rsidP="002C4AFA">
      <w:pPr>
        <w:tabs>
          <w:tab w:val="left" w:pos="1453"/>
        </w:tabs>
        <w:jc w:val="both"/>
      </w:pPr>
    </w:p>
    <w:p w:rsidR="002C4AFA" w:rsidRPr="00F97255" w:rsidRDefault="002C4AFA" w:rsidP="002C4AFA">
      <w:pPr>
        <w:tabs>
          <w:tab w:val="left" w:pos="1453"/>
        </w:tabs>
        <w:jc w:val="both"/>
      </w:pPr>
    </w:p>
    <w:p w:rsidR="002C4AFA" w:rsidRDefault="002C4AFA" w:rsidP="002C4AFA">
      <w:pPr>
        <w:jc w:val="both"/>
      </w:pPr>
    </w:p>
    <w:p w:rsidR="002C4AFA" w:rsidRDefault="002C4AFA" w:rsidP="002C4AFA">
      <w:pPr>
        <w:jc w:val="both"/>
      </w:pPr>
    </w:p>
    <w:p w:rsidR="002C4AFA" w:rsidRDefault="002C4AFA" w:rsidP="002C4AFA">
      <w:pPr>
        <w:jc w:val="both"/>
      </w:pPr>
    </w:p>
    <w:p w:rsidR="002C4AFA" w:rsidRDefault="002C4AFA" w:rsidP="002C4AFA">
      <w:r>
        <w:br w:type="page"/>
      </w:r>
    </w:p>
    <w:p w:rsidR="002C4AFA" w:rsidRDefault="002C4AFA" w:rsidP="00471A59">
      <w:pPr>
        <w:spacing w:line="480" w:lineRule="auto"/>
        <w:jc w:val="both"/>
      </w:pPr>
      <w:r w:rsidRPr="00F97255">
        <w:lastRenderedPageBreak/>
        <w:t>Tableau</w:t>
      </w:r>
      <w:r>
        <w:t xml:space="preserve"> 4</w:t>
      </w:r>
      <w:r>
        <w:rPr>
          <w:color w:val="FF0000"/>
        </w:rPr>
        <w:t xml:space="preserve"> </w:t>
      </w:r>
      <w:r w:rsidR="00471A59">
        <w:t>: Rendement de la patate (tonne</w:t>
      </w:r>
      <w:r w:rsidRPr="00F97255">
        <w:t xml:space="preserve">/ha) selon le site et le système d’irrigation </w:t>
      </w:r>
    </w:p>
    <w:p w:rsidR="002C4AFA" w:rsidRPr="00471A59" w:rsidRDefault="002C4AFA" w:rsidP="00471A59">
      <w:pPr>
        <w:spacing w:line="480" w:lineRule="auto"/>
        <w:jc w:val="both"/>
        <w:rPr>
          <w:lang w:val="en-US"/>
        </w:rPr>
      </w:pPr>
      <w:r w:rsidRPr="00471A59">
        <w:rPr>
          <w:lang w:val="en-US"/>
        </w:rPr>
        <w:t>Table 4</w:t>
      </w:r>
      <w:r w:rsidRPr="00471A59">
        <w:rPr>
          <w:color w:val="FF0000"/>
          <w:lang w:val="en-US"/>
        </w:rPr>
        <w:t xml:space="preserve"> </w:t>
      </w:r>
      <w:r w:rsidRPr="00471A59">
        <w:rPr>
          <w:lang w:val="en-US"/>
        </w:rPr>
        <w:t xml:space="preserve">: </w:t>
      </w:r>
      <w:r w:rsidR="00471A59" w:rsidRPr="00471A59">
        <w:rPr>
          <w:lang w:val="en-US"/>
        </w:rPr>
        <w:t>Production of sweet potato(t</w:t>
      </w:r>
      <w:r w:rsidR="00471A59">
        <w:rPr>
          <w:lang w:val="en-US"/>
        </w:rPr>
        <w:t>on</w:t>
      </w:r>
      <w:r w:rsidRPr="00471A59">
        <w:rPr>
          <w:lang w:val="en-US"/>
        </w:rPr>
        <w:t xml:space="preserve">/ha) </w:t>
      </w:r>
      <w:r w:rsidR="00471A59" w:rsidRPr="000F6E53">
        <w:rPr>
          <w:lang w:val="en-US"/>
        </w:rPr>
        <w:t>according to the site</w:t>
      </w:r>
      <w:r w:rsidR="00471A59">
        <w:rPr>
          <w:lang w:val="en-US"/>
        </w:rPr>
        <w:t xml:space="preserve"> and </w:t>
      </w:r>
      <w:r w:rsidRPr="00471A59">
        <w:rPr>
          <w:lang w:val="en-US"/>
        </w:rPr>
        <w:t xml:space="preserve">irrigation </w:t>
      </w:r>
      <w:r w:rsidR="00471A59" w:rsidRPr="00471A59">
        <w:rPr>
          <w:lang w:val="en-US"/>
        </w:rPr>
        <w:t>system</w:t>
      </w:r>
    </w:p>
    <w:tbl>
      <w:tblPr>
        <w:tblStyle w:val="Simple1"/>
        <w:tblW w:w="0" w:type="auto"/>
        <w:tblLook w:val="04A0"/>
      </w:tblPr>
      <w:tblGrid>
        <w:gridCol w:w="2476"/>
        <w:gridCol w:w="1544"/>
        <w:gridCol w:w="1473"/>
        <w:gridCol w:w="1944"/>
        <w:gridCol w:w="1677"/>
      </w:tblGrid>
      <w:tr w:rsidR="002C4AFA" w:rsidRPr="00F97255" w:rsidTr="00CC3CB1">
        <w:trPr>
          <w:cnfStyle w:val="100000000000"/>
          <w:trHeight w:val="147"/>
        </w:trPr>
        <w:tc>
          <w:tcPr>
            <w:tcW w:w="2476" w:type="dxa"/>
            <w:vMerge w:val="restart"/>
            <w:tcBorders>
              <w:top w:val="single" w:sz="12" w:space="0" w:color="auto"/>
            </w:tcBorders>
          </w:tcPr>
          <w:p w:rsidR="002C4AFA" w:rsidRPr="00471A59" w:rsidRDefault="002C4AFA" w:rsidP="00CC3CB1">
            <w:pPr>
              <w:tabs>
                <w:tab w:val="left" w:pos="1453"/>
              </w:tabs>
              <w:jc w:val="both"/>
              <w:rPr>
                <w:lang w:val="en-US"/>
              </w:rPr>
            </w:pPr>
          </w:p>
        </w:tc>
        <w:tc>
          <w:tcPr>
            <w:tcW w:w="30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Site</w:t>
            </w:r>
          </w:p>
        </w:tc>
        <w:tc>
          <w:tcPr>
            <w:tcW w:w="362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Système d’irrigation</w:t>
            </w:r>
          </w:p>
        </w:tc>
      </w:tr>
      <w:tr w:rsidR="002C4AFA" w:rsidRPr="00F97255" w:rsidTr="00CC3CB1">
        <w:trPr>
          <w:trHeight w:val="146"/>
        </w:trPr>
        <w:tc>
          <w:tcPr>
            <w:tcW w:w="2476" w:type="dxa"/>
            <w:vMerge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 w:rsidRPr="00F97255">
              <w:t>Farakan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 w:rsidRPr="00F97255">
              <w:t>Kouyan</w:t>
            </w:r>
            <w:proofErr w:type="spellEnd"/>
            <w:r w:rsidRPr="00F97255">
              <w:t xml:space="preserve"> </w:t>
            </w:r>
            <w:proofErr w:type="spellStart"/>
            <w:r w:rsidRPr="00F97255">
              <w:t>coura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>
              <w:rPr>
                <w:color w:val="000000"/>
              </w:rPr>
              <w:t>Goutte-à-G</w:t>
            </w:r>
            <w:r w:rsidRPr="00F97255">
              <w:rPr>
                <w:color w:val="000000"/>
              </w:rPr>
              <w:t>outte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Traditionnel paysan</w:t>
            </w:r>
          </w:p>
        </w:tc>
      </w:tr>
      <w:tr w:rsidR="002C4AFA" w:rsidRPr="00F97255" w:rsidTr="00CC3CB1">
        <w:trPr>
          <w:trHeight w:val="358"/>
        </w:trPr>
        <w:tc>
          <w:tcPr>
            <w:tcW w:w="2476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bookmarkStart w:id="1" w:name="_Hlk345159085"/>
            <w:bookmarkStart w:id="2" w:name="_Hlk343989818"/>
            <w:r w:rsidRPr="00F97255">
              <w:t>Moyenne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</w:rPr>
              <w:t>5,</w:t>
            </w:r>
            <w:r w:rsidRPr="00F97255">
              <w:rPr>
                <w:color w:val="00000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</w:rPr>
              <w:t>24,</w:t>
            </w:r>
            <w:r w:rsidRPr="00F97255">
              <w:rPr>
                <w:color w:val="000000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1521"/>
                <w:tab w:val="right" w:pos="2574"/>
                <w:tab w:val="right" w:pos="362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</w:t>
            </w:r>
            <w:r w:rsidRPr="00F97255">
              <w:rPr>
                <w:color w:val="000000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</w:rPr>
              <w:t>11,</w:t>
            </w:r>
            <w:r w:rsidRPr="00F97255">
              <w:rPr>
                <w:color w:val="000000"/>
              </w:rPr>
              <w:t>5</w:t>
            </w:r>
          </w:p>
        </w:tc>
      </w:tr>
      <w:bookmarkEnd w:id="1"/>
      <w:tr w:rsidR="002C4AFA" w:rsidRPr="00F97255" w:rsidTr="00CC3CB1">
        <w:trPr>
          <w:trHeight w:val="351"/>
        </w:trPr>
        <w:tc>
          <w:tcPr>
            <w:tcW w:w="2476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Ecart type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  <w:lang w:val="en-US"/>
              </w:rPr>
              <w:t>3,</w:t>
            </w:r>
            <w:r w:rsidRPr="00F97255">
              <w:rPr>
                <w:color w:val="000000"/>
                <w:lang w:val="en-US"/>
              </w:rPr>
              <w:t>583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3510"/>
                <w:tab w:val="left" w:pos="3627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 w:rsidRPr="00F97255">
              <w:rPr>
                <w:color w:val="000000"/>
                <w:lang w:val="en-US"/>
              </w:rPr>
              <w:t>846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  <w:lang w:val="en-US"/>
              </w:rPr>
              <w:t>12,</w:t>
            </w:r>
            <w:r w:rsidRPr="00F97255">
              <w:rPr>
                <w:color w:val="000000"/>
                <w:lang w:val="en-US"/>
              </w:rPr>
              <w:t>42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t>11,</w:t>
            </w:r>
            <w:r w:rsidRPr="00F97255">
              <w:t>28</w:t>
            </w:r>
          </w:p>
        </w:tc>
      </w:tr>
      <w:bookmarkEnd w:id="2"/>
      <w:tr w:rsidR="002C4AFA" w:rsidRPr="00F97255" w:rsidTr="00CC3CB1">
        <w:trPr>
          <w:trHeight w:val="351"/>
        </w:trPr>
        <w:tc>
          <w:tcPr>
            <w:tcW w:w="2476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Moyenne générale</w:t>
            </w:r>
          </w:p>
        </w:tc>
        <w:tc>
          <w:tcPr>
            <w:tcW w:w="3017" w:type="dxa"/>
            <w:gridSpan w:val="2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right" w:pos="3510"/>
                <w:tab w:val="left" w:pos="3627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14,</w:t>
            </w:r>
            <w:r w:rsidRPr="00F97255">
              <w:rPr>
                <w:color w:val="000000"/>
                <w:lang w:val="en-US"/>
              </w:rPr>
              <w:t>9</w:t>
            </w:r>
          </w:p>
        </w:tc>
        <w:tc>
          <w:tcPr>
            <w:tcW w:w="3621" w:type="dxa"/>
            <w:gridSpan w:val="2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  <w:rPr>
                <w:color w:val="000000"/>
                <w:lang w:val="en-US"/>
              </w:rPr>
            </w:pPr>
            <w:r w:rsidRPr="00F97255"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en-US"/>
              </w:rPr>
              <w:t>,</w:t>
            </w:r>
            <w:r w:rsidRPr="00F97255">
              <w:rPr>
                <w:color w:val="000000"/>
                <w:lang w:val="en-US"/>
              </w:rPr>
              <w:t>9</w:t>
            </w:r>
          </w:p>
        </w:tc>
      </w:tr>
      <w:tr w:rsidR="002C4AFA" w:rsidRPr="00F97255" w:rsidTr="00CC3CB1">
        <w:trPr>
          <w:trHeight w:val="358"/>
        </w:trPr>
        <w:tc>
          <w:tcPr>
            <w:tcW w:w="2476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Probabilité</w:t>
            </w:r>
          </w:p>
        </w:tc>
        <w:tc>
          <w:tcPr>
            <w:tcW w:w="3017" w:type="dxa"/>
            <w:gridSpan w:val="2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widowControl w:val="0"/>
              <w:tabs>
                <w:tab w:val="left" w:pos="0"/>
                <w:tab w:val="right" w:pos="3393"/>
                <w:tab w:val="right" w:pos="4680"/>
                <w:tab w:val="right" w:pos="5967"/>
                <w:tab w:val="right" w:pos="6903"/>
                <w:tab w:val="right" w:pos="772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&lt;0,</w:t>
            </w:r>
            <w:r w:rsidRPr="00F97255">
              <w:rPr>
                <w:color w:val="000000"/>
                <w:lang w:val="en-US"/>
              </w:rPr>
              <w:t>001</w:t>
            </w:r>
            <w:r w:rsidRPr="00F97255">
              <w:rPr>
                <w:color w:val="000000"/>
              </w:rPr>
              <w:tab/>
            </w:r>
            <w:r w:rsidRPr="00F97255">
              <w:rPr>
                <w:color w:val="000000"/>
                <w:lang w:val="en-US"/>
              </w:rPr>
              <w:t>3</w:t>
            </w:r>
          </w:p>
        </w:tc>
        <w:tc>
          <w:tcPr>
            <w:tcW w:w="3621" w:type="dxa"/>
            <w:gridSpan w:val="2"/>
            <w:tcBorders>
              <w:top w:val="nil"/>
              <w:bottom w:val="nil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  <w:lang w:val="en-US"/>
              </w:rPr>
              <w:t>0,</w:t>
            </w:r>
            <w:r w:rsidRPr="00F97255">
              <w:rPr>
                <w:color w:val="000000"/>
                <w:lang w:val="en-US"/>
              </w:rPr>
              <w:t>044</w:t>
            </w:r>
          </w:p>
        </w:tc>
      </w:tr>
      <w:tr w:rsidR="002C4AFA" w:rsidRPr="00F97255" w:rsidTr="00CC3CB1">
        <w:trPr>
          <w:trHeight w:val="416"/>
        </w:trPr>
        <w:tc>
          <w:tcPr>
            <w:tcW w:w="2476" w:type="dxa"/>
            <w:tcBorders>
              <w:bottom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Niveau de signification</w:t>
            </w:r>
          </w:p>
        </w:tc>
        <w:tc>
          <w:tcPr>
            <w:tcW w:w="3017" w:type="dxa"/>
            <w:gridSpan w:val="2"/>
            <w:tcBorders>
              <w:top w:val="nil"/>
              <w:bottom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THS</w:t>
            </w:r>
          </w:p>
        </w:tc>
        <w:tc>
          <w:tcPr>
            <w:tcW w:w="3621" w:type="dxa"/>
            <w:gridSpan w:val="2"/>
            <w:tcBorders>
              <w:top w:val="nil"/>
              <w:bottom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S</w:t>
            </w:r>
          </w:p>
        </w:tc>
      </w:tr>
    </w:tbl>
    <w:p w:rsidR="002C4AFA" w:rsidRPr="00F97255" w:rsidRDefault="002C4AFA" w:rsidP="002C4AFA">
      <w:pPr>
        <w:tabs>
          <w:tab w:val="left" w:pos="1453"/>
        </w:tabs>
        <w:jc w:val="both"/>
      </w:pPr>
      <w:r w:rsidRPr="00F97255">
        <w:t>THS – Très Hautement Significatif</w:t>
      </w:r>
      <w:r>
        <w:t> ; S - Significatif</w:t>
      </w:r>
    </w:p>
    <w:p w:rsidR="002C4AFA" w:rsidRDefault="002C4AFA" w:rsidP="002C4AFA"/>
    <w:p w:rsidR="002C4AFA" w:rsidRDefault="002C4AFA" w:rsidP="002C4AFA"/>
    <w:p w:rsidR="002C4AFA" w:rsidRDefault="002C4AFA" w:rsidP="002C4AFA"/>
    <w:p w:rsidR="002C4AFA" w:rsidRDefault="002C4AFA" w:rsidP="002C4AFA">
      <w:r>
        <w:br w:type="page"/>
      </w:r>
    </w:p>
    <w:p w:rsidR="002C4AFA" w:rsidRDefault="002C4AFA" w:rsidP="00471A59">
      <w:pPr>
        <w:spacing w:line="480" w:lineRule="auto"/>
        <w:jc w:val="both"/>
      </w:pPr>
      <w:r w:rsidRPr="00F97255">
        <w:lastRenderedPageBreak/>
        <w:t>Tableau </w:t>
      </w:r>
      <w:r>
        <w:t xml:space="preserve"> 5 : Rendement en fourrage </w:t>
      </w:r>
      <w:r w:rsidRPr="00F97255">
        <w:t>de patate (T/ha) selon le site et le système d’irrigation.</w:t>
      </w:r>
    </w:p>
    <w:p w:rsidR="002C4AFA" w:rsidRPr="00471A59" w:rsidRDefault="00471A59" w:rsidP="00471A59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 Table</w:t>
      </w:r>
      <w:r w:rsidR="002C4AFA" w:rsidRPr="00471A59">
        <w:rPr>
          <w:lang w:val="en-US"/>
        </w:rPr>
        <w:t xml:space="preserve">  5 : </w:t>
      </w:r>
      <w:r w:rsidRPr="00471A59">
        <w:rPr>
          <w:lang w:val="en-US"/>
        </w:rPr>
        <w:t xml:space="preserve">Production of </w:t>
      </w:r>
      <w:r w:rsidRPr="00057CCD">
        <w:rPr>
          <w:lang w:val="en-US"/>
        </w:rPr>
        <w:t>sweet potato</w:t>
      </w:r>
      <w:r w:rsidRPr="00471A59">
        <w:rPr>
          <w:lang w:val="en-US"/>
        </w:rPr>
        <w:t xml:space="preserve"> </w:t>
      </w:r>
      <w:r>
        <w:rPr>
          <w:lang w:val="en-US"/>
        </w:rPr>
        <w:t>f</w:t>
      </w:r>
      <w:r w:rsidRPr="00057CCD">
        <w:rPr>
          <w:lang w:val="en-US"/>
        </w:rPr>
        <w:t>odder</w:t>
      </w:r>
      <w:r w:rsidRPr="00471A59">
        <w:rPr>
          <w:lang w:val="en-US"/>
        </w:rPr>
        <w:t xml:space="preserve"> (t</w:t>
      </w:r>
      <w:r>
        <w:rPr>
          <w:lang w:val="en-US"/>
        </w:rPr>
        <w:t>on</w:t>
      </w:r>
      <w:r w:rsidRPr="00471A59">
        <w:rPr>
          <w:lang w:val="en-US"/>
        </w:rPr>
        <w:t xml:space="preserve">/ha) </w:t>
      </w:r>
      <w:r w:rsidRPr="000F6E53">
        <w:rPr>
          <w:lang w:val="en-US"/>
        </w:rPr>
        <w:t>according to the site</w:t>
      </w:r>
      <w:r>
        <w:rPr>
          <w:lang w:val="en-US"/>
        </w:rPr>
        <w:t xml:space="preserve"> and </w:t>
      </w:r>
      <w:r w:rsidRPr="00471A59">
        <w:rPr>
          <w:lang w:val="en-US"/>
        </w:rPr>
        <w:t>irrigation system</w:t>
      </w:r>
      <w:r w:rsidR="002C4AFA" w:rsidRPr="00471A59">
        <w:rPr>
          <w:lang w:val="en-US"/>
        </w:rPr>
        <w:t>.</w:t>
      </w:r>
    </w:p>
    <w:tbl>
      <w:tblPr>
        <w:tblStyle w:val="Simple1"/>
        <w:tblW w:w="0" w:type="auto"/>
        <w:tblLook w:val="04A0"/>
      </w:tblPr>
      <w:tblGrid>
        <w:gridCol w:w="2497"/>
        <w:gridCol w:w="1097"/>
        <w:gridCol w:w="1059"/>
        <w:gridCol w:w="1806"/>
        <w:gridCol w:w="1538"/>
      </w:tblGrid>
      <w:tr w:rsidR="002C4AFA" w:rsidRPr="00F97255" w:rsidTr="00CC3CB1">
        <w:trPr>
          <w:cnfStyle w:val="100000000000"/>
          <w:trHeight w:val="146"/>
        </w:trPr>
        <w:tc>
          <w:tcPr>
            <w:tcW w:w="2497" w:type="dxa"/>
            <w:vMerge w:val="restart"/>
            <w:tcBorders>
              <w:top w:val="single" w:sz="12" w:space="0" w:color="auto"/>
            </w:tcBorders>
          </w:tcPr>
          <w:p w:rsidR="002C4AFA" w:rsidRPr="00471A59" w:rsidRDefault="002C4AFA" w:rsidP="00CC3CB1">
            <w:pPr>
              <w:tabs>
                <w:tab w:val="left" w:pos="1453"/>
              </w:tabs>
              <w:jc w:val="both"/>
              <w:rPr>
                <w:lang w:val="en-US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Site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Système d’irrigation</w:t>
            </w:r>
          </w:p>
        </w:tc>
      </w:tr>
      <w:tr w:rsidR="002C4AFA" w:rsidRPr="00F97255" w:rsidTr="00CC3CB1">
        <w:trPr>
          <w:trHeight w:val="145"/>
        </w:trPr>
        <w:tc>
          <w:tcPr>
            <w:tcW w:w="2497" w:type="dxa"/>
            <w:vMerge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 w:rsidRPr="00F97255">
              <w:t>Farakan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bottom w:val="single" w:sz="8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 w:rsidRPr="00F97255">
              <w:t>Kouyan</w:t>
            </w:r>
            <w:proofErr w:type="spellEnd"/>
            <w:r w:rsidRPr="00F97255">
              <w:t xml:space="preserve"> </w:t>
            </w:r>
            <w:proofErr w:type="spellStart"/>
            <w:r w:rsidRPr="00F97255">
              <w:t>coura</w:t>
            </w:r>
            <w:proofErr w:type="spellEnd"/>
          </w:p>
        </w:tc>
        <w:tc>
          <w:tcPr>
            <w:tcW w:w="1806" w:type="dxa"/>
            <w:tcBorders>
              <w:top w:val="single" w:sz="8" w:space="0" w:color="auto"/>
              <w:bottom w:val="single" w:sz="8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proofErr w:type="spellStart"/>
            <w:r>
              <w:rPr>
                <w:color w:val="000000"/>
              </w:rPr>
              <w:t>Goutte-à-G</w:t>
            </w:r>
            <w:r w:rsidRPr="00F97255">
              <w:rPr>
                <w:color w:val="000000"/>
              </w:rPr>
              <w:t>outte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bottom w:val="single" w:sz="8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Traditionnel paysan</w:t>
            </w:r>
          </w:p>
        </w:tc>
      </w:tr>
      <w:tr w:rsidR="002C4AFA" w:rsidRPr="00F97255" w:rsidTr="00CC3CB1">
        <w:trPr>
          <w:trHeight w:val="355"/>
        </w:trPr>
        <w:tc>
          <w:tcPr>
            <w:tcW w:w="2497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Moyenne</w:t>
            </w:r>
          </w:p>
        </w:tc>
        <w:tc>
          <w:tcPr>
            <w:tcW w:w="1097" w:type="dxa"/>
            <w:tcBorders>
              <w:top w:val="single" w:sz="8" w:space="0" w:color="auto"/>
            </w:tcBorders>
          </w:tcPr>
          <w:p w:rsidR="002C4AFA" w:rsidRPr="00F97255" w:rsidRDefault="002C4AFA" w:rsidP="00CC3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Pr="00F97255">
              <w:rPr>
                <w:color w:val="000000"/>
              </w:rPr>
              <w:t>8</w:t>
            </w:r>
          </w:p>
        </w:tc>
        <w:tc>
          <w:tcPr>
            <w:tcW w:w="1059" w:type="dxa"/>
            <w:tcBorders>
              <w:top w:val="single" w:sz="8" w:space="0" w:color="auto"/>
            </w:tcBorders>
          </w:tcPr>
          <w:p w:rsidR="002C4AFA" w:rsidRPr="00F97255" w:rsidRDefault="002C4AFA" w:rsidP="00CC3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31,</w:t>
            </w:r>
            <w:r w:rsidRPr="00F97255">
              <w:rPr>
                <w:color w:val="000000"/>
              </w:rPr>
              <w:t>0</w:t>
            </w:r>
          </w:p>
        </w:tc>
        <w:tc>
          <w:tcPr>
            <w:tcW w:w="1806" w:type="dxa"/>
            <w:tcBorders>
              <w:top w:val="single" w:sz="8" w:space="0" w:color="auto"/>
            </w:tcBorders>
          </w:tcPr>
          <w:p w:rsidR="002C4AFA" w:rsidRPr="00E647F4" w:rsidRDefault="002C4AFA" w:rsidP="00CC3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647F4">
              <w:rPr>
                <w:color w:val="000000"/>
              </w:rPr>
              <w:t xml:space="preserve">36,7 - </w:t>
            </w:r>
            <w:r w:rsidRPr="00E647F4">
              <w:rPr>
                <w:i/>
                <w:color w:val="000000"/>
              </w:rPr>
              <w:t>(5,7)</w:t>
            </w:r>
          </w:p>
        </w:tc>
        <w:tc>
          <w:tcPr>
            <w:tcW w:w="1538" w:type="dxa"/>
            <w:tcBorders>
              <w:top w:val="single" w:sz="8" w:space="0" w:color="auto"/>
            </w:tcBorders>
          </w:tcPr>
          <w:p w:rsidR="002C4AFA" w:rsidRPr="00E647F4" w:rsidRDefault="002C4AFA" w:rsidP="00CC3CB1">
            <w:pPr>
              <w:tabs>
                <w:tab w:val="right" w:pos="1521"/>
                <w:tab w:val="right" w:pos="2574"/>
                <w:tab w:val="right" w:pos="362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47F4">
              <w:rPr>
                <w:color w:val="000000"/>
              </w:rPr>
              <w:t xml:space="preserve">23,0 - </w:t>
            </w:r>
            <w:r w:rsidRPr="00E647F4">
              <w:rPr>
                <w:i/>
                <w:color w:val="000000"/>
              </w:rPr>
              <w:t>(3,9)</w:t>
            </w:r>
          </w:p>
        </w:tc>
      </w:tr>
      <w:tr w:rsidR="002C4AFA" w:rsidRPr="00F97255" w:rsidTr="00CC3CB1">
        <w:trPr>
          <w:trHeight w:val="349"/>
        </w:trPr>
        <w:tc>
          <w:tcPr>
            <w:tcW w:w="2497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Ecart type</w:t>
            </w:r>
          </w:p>
        </w:tc>
        <w:tc>
          <w:tcPr>
            <w:tcW w:w="1097" w:type="dxa"/>
          </w:tcPr>
          <w:p w:rsidR="002C4AFA" w:rsidRPr="00F97255" w:rsidRDefault="002C4AFA" w:rsidP="00CC3CB1">
            <w:pPr>
              <w:widowControl w:val="0"/>
              <w:tabs>
                <w:tab w:val="right" w:pos="3510"/>
                <w:tab w:val="left" w:pos="3627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19,</w:t>
            </w:r>
            <w:r w:rsidRPr="00F97255">
              <w:rPr>
                <w:color w:val="000000"/>
              </w:rPr>
              <w:t>6</w:t>
            </w:r>
            <w:r w:rsidRPr="00F97255">
              <w:rPr>
                <w:color w:val="000000"/>
                <w:lang w:val="en-US"/>
              </w:rPr>
              <w:t>4</w:t>
            </w:r>
          </w:p>
        </w:tc>
        <w:tc>
          <w:tcPr>
            <w:tcW w:w="1059" w:type="dxa"/>
          </w:tcPr>
          <w:p w:rsidR="002C4AFA" w:rsidRPr="00F97255" w:rsidRDefault="002C4AFA" w:rsidP="00CC3CB1">
            <w:pPr>
              <w:tabs>
                <w:tab w:val="right" w:pos="3510"/>
                <w:tab w:val="left" w:pos="362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Pr="00F97255">
              <w:rPr>
                <w:color w:val="000000"/>
              </w:rPr>
              <w:t>605</w:t>
            </w:r>
          </w:p>
        </w:tc>
        <w:tc>
          <w:tcPr>
            <w:tcW w:w="1806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</w:rPr>
              <w:t>16,</w:t>
            </w:r>
            <w:r w:rsidRPr="00F97255">
              <w:rPr>
                <w:color w:val="000000"/>
              </w:rPr>
              <w:t>15</w:t>
            </w:r>
          </w:p>
        </w:tc>
        <w:tc>
          <w:tcPr>
            <w:tcW w:w="1538" w:type="dxa"/>
          </w:tcPr>
          <w:p w:rsidR="002C4AFA" w:rsidRPr="00F97255" w:rsidRDefault="002C4AFA" w:rsidP="00CC3CB1">
            <w:pPr>
              <w:tabs>
                <w:tab w:val="right" w:pos="3510"/>
                <w:tab w:val="left" w:pos="362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Pr="00F97255">
              <w:rPr>
                <w:color w:val="000000"/>
              </w:rPr>
              <w:t>743</w:t>
            </w:r>
          </w:p>
        </w:tc>
      </w:tr>
      <w:tr w:rsidR="002C4AFA" w:rsidRPr="00F97255" w:rsidTr="00CC3CB1">
        <w:trPr>
          <w:trHeight w:val="349"/>
        </w:trPr>
        <w:tc>
          <w:tcPr>
            <w:tcW w:w="2497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Moyenne générale</w:t>
            </w:r>
          </w:p>
        </w:tc>
        <w:tc>
          <w:tcPr>
            <w:tcW w:w="2156" w:type="dxa"/>
            <w:gridSpan w:val="2"/>
          </w:tcPr>
          <w:p w:rsidR="002C4AFA" w:rsidRPr="00F97255" w:rsidRDefault="002C4AFA" w:rsidP="00CC3CB1">
            <w:pPr>
              <w:pStyle w:val="Sansinterlign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</w:t>
            </w:r>
            <w:r w:rsidRPr="00F9725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44" w:type="dxa"/>
            <w:gridSpan w:val="2"/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</w:t>
            </w:r>
            <w:r w:rsidRPr="00F9725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C4AFA" w:rsidRPr="00F97255" w:rsidTr="00CC3CB1">
        <w:trPr>
          <w:trHeight w:val="355"/>
        </w:trPr>
        <w:tc>
          <w:tcPr>
            <w:tcW w:w="2497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Probabilité</w:t>
            </w:r>
          </w:p>
        </w:tc>
        <w:tc>
          <w:tcPr>
            <w:tcW w:w="2156" w:type="dxa"/>
            <w:gridSpan w:val="2"/>
          </w:tcPr>
          <w:p w:rsidR="002C4AFA" w:rsidRPr="00F97255" w:rsidRDefault="002C4AFA" w:rsidP="00CC3CB1">
            <w:pPr>
              <w:widowControl w:val="0"/>
              <w:tabs>
                <w:tab w:val="left" w:pos="0"/>
                <w:tab w:val="right" w:pos="3393"/>
                <w:tab w:val="right" w:pos="4680"/>
                <w:tab w:val="right" w:pos="5967"/>
                <w:tab w:val="right" w:pos="6903"/>
                <w:tab w:val="right" w:pos="772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 w:rsidRPr="00F97255">
              <w:rPr>
                <w:color w:val="000000"/>
              </w:rPr>
              <w:t>728</w:t>
            </w:r>
          </w:p>
        </w:tc>
        <w:tc>
          <w:tcPr>
            <w:tcW w:w="3344" w:type="dxa"/>
            <w:gridSpan w:val="2"/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color w:val="000000"/>
              </w:rPr>
              <w:t>0,</w:t>
            </w:r>
            <w:r w:rsidRPr="00F97255">
              <w:rPr>
                <w:color w:val="000000"/>
              </w:rPr>
              <w:t>043</w:t>
            </w:r>
          </w:p>
        </w:tc>
      </w:tr>
      <w:tr w:rsidR="002C4AFA" w:rsidRPr="00F97255" w:rsidTr="00CC3CB1">
        <w:trPr>
          <w:trHeight w:val="365"/>
        </w:trPr>
        <w:tc>
          <w:tcPr>
            <w:tcW w:w="2497" w:type="dxa"/>
          </w:tcPr>
          <w:p w:rsidR="002C4AFA" w:rsidRPr="00F97255" w:rsidRDefault="002C4AFA" w:rsidP="00CC3CB1">
            <w:pPr>
              <w:tabs>
                <w:tab w:val="left" w:pos="1453"/>
              </w:tabs>
              <w:jc w:val="both"/>
            </w:pPr>
            <w:r w:rsidRPr="00F97255">
              <w:t>Niveau de signification</w:t>
            </w:r>
          </w:p>
        </w:tc>
        <w:tc>
          <w:tcPr>
            <w:tcW w:w="2156" w:type="dxa"/>
            <w:gridSpan w:val="2"/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NS</w:t>
            </w:r>
          </w:p>
        </w:tc>
        <w:tc>
          <w:tcPr>
            <w:tcW w:w="3344" w:type="dxa"/>
            <w:gridSpan w:val="2"/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 w:rsidRPr="00F97255">
              <w:t>S</w:t>
            </w:r>
          </w:p>
        </w:tc>
      </w:tr>
      <w:tr w:rsidR="002C4AFA" w:rsidRPr="00F97255" w:rsidTr="00CC3CB1">
        <w:trPr>
          <w:trHeight w:val="372"/>
        </w:trPr>
        <w:tc>
          <w:tcPr>
            <w:tcW w:w="2497" w:type="dxa"/>
            <w:tcBorders>
              <w:bottom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</w:pPr>
            <w:r w:rsidRPr="00F97255">
              <w:t>PPDS</w:t>
            </w:r>
          </w:p>
        </w:tc>
        <w:tc>
          <w:tcPr>
            <w:tcW w:w="5500" w:type="dxa"/>
            <w:gridSpan w:val="4"/>
            <w:tcBorders>
              <w:bottom w:val="single" w:sz="12" w:space="0" w:color="auto"/>
            </w:tcBorders>
          </w:tcPr>
          <w:p w:rsidR="002C4AFA" w:rsidRPr="00F97255" w:rsidRDefault="002C4AFA" w:rsidP="00CC3CB1">
            <w:pPr>
              <w:tabs>
                <w:tab w:val="left" w:pos="1453"/>
              </w:tabs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19,</w:t>
            </w:r>
            <w:r w:rsidRPr="00F97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</w:tr>
    </w:tbl>
    <w:p w:rsidR="002C4AFA" w:rsidRPr="00E647F4" w:rsidRDefault="002C4AFA" w:rsidP="002C4AFA">
      <w:pPr>
        <w:tabs>
          <w:tab w:val="left" w:pos="1453"/>
        </w:tabs>
        <w:jc w:val="both"/>
      </w:pPr>
      <w:r>
        <w:t xml:space="preserve">       </w:t>
      </w:r>
      <w:r w:rsidRPr="00F97255">
        <w:t xml:space="preserve">NS- Non Significatif ; S – </w:t>
      </w:r>
      <w:r w:rsidRPr="00E647F4">
        <w:t xml:space="preserve">Significatif ; </w:t>
      </w:r>
      <w:r w:rsidRPr="00E647F4">
        <w:rPr>
          <w:i/>
        </w:rPr>
        <w:t>( ) : valeur du rendement moyen en fourrage sec</w:t>
      </w:r>
    </w:p>
    <w:p w:rsidR="002C4AFA" w:rsidRPr="00E647F4" w:rsidRDefault="002C4AFA" w:rsidP="002C4AFA">
      <w:pPr>
        <w:pStyle w:val="Paragraphedeliste"/>
      </w:pPr>
    </w:p>
    <w:p w:rsidR="002C4AFA" w:rsidRDefault="002C4AFA" w:rsidP="002C4AFA">
      <w:pPr>
        <w:pStyle w:val="Paragraphedeliste"/>
      </w:pPr>
    </w:p>
    <w:p w:rsidR="002C4AFA" w:rsidRDefault="002C4AFA" w:rsidP="002C4AFA">
      <w:pPr>
        <w:pStyle w:val="Paragraphedeliste"/>
      </w:pPr>
    </w:p>
    <w:p w:rsidR="002C4AFA" w:rsidRDefault="002C4AFA" w:rsidP="002C4AFA">
      <w:pPr>
        <w:pStyle w:val="Paragraphedeliste"/>
      </w:pPr>
    </w:p>
    <w:p w:rsidR="002C4AFA" w:rsidRDefault="002C4AFA" w:rsidP="002C4AFA">
      <w:pPr>
        <w:pStyle w:val="Paragraphedeliste"/>
      </w:pPr>
    </w:p>
    <w:p w:rsidR="002C4AFA" w:rsidRDefault="002C4AFA" w:rsidP="002C4AFA">
      <w:pPr>
        <w:pStyle w:val="Paragraphedeliste"/>
      </w:pPr>
    </w:p>
    <w:p w:rsidR="002C4AFA" w:rsidRDefault="002C4AFA" w:rsidP="002C4AFA">
      <w:pPr>
        <w:jc w:val="both"/>
      </w:pPr>
    </w:p>
    <w:p w:rsidR="002C4AFA" w:rsidRDefault="002C4AFA" w:rsidP="002C4AFA">
      <w:pPr>
        <w:rPr>
          <w:rFonts w:eastAsia="Calibri"/>
          <w:lang w:eastAsia="en-US"/>
        </w:rPr>
      </w:pPr>
      <w:r>
        <w:br w:type="page"/>
      </w:r>
    </w:p>
    <w:p w:rsidR="002C4AFA" w:rsidRPr="00023339" w:rsidRDefault="002C4AFA" w:rsidP="00146CEA">
      <w:pPr>
        <w:pStyle w:val="Paragraphedeliste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339">
        <w:rPr>
          <w:rFonts w:ascii="Times New Roman" w:hAnsi="Times New Roman"/>
          <w:sz w:val="24"/>
          <w:szCs w:val="24"/>
        </w:rPr>
        <w:lastRenderedPageBreak/>
        <w:t xml:space="preserve">Tableau 6 : Récapitulatif des marges bénéficiaires moyennes (en FCFA) sur des tests expérimentaux de </w:t>
      </w:r>
      <w:smartTag w:uri="urn:schemas-microsoft-com:office:smarttags" w:element="metricconverter">
        <w:smartTagPr>
          <w:attr w:name="ProductID" w:val="0,025 ha"/>
        </w:smartTagPr>
        <w:r w:rsidRPr="00023339">
          <w:rPr>
            <w:rFonts w:ascii="Times New Roman" w:hAnsi="Times New Roman"/>
            <w:sz w:val="24"/>
            <w:szCs w:val="24"/>
          </w:rPr>
          <w:t>0,025 ha</w:t>
        </w:r>
      </w:smartTag>
      <w:r w:rsidRPr="00023339">
        <w:rPr>
          <w:rFonts w:ascii="Times New Roman" w:hAnsi="Times New Roman"/>
          <w:sz w:val="24"/>
          <w:szCs w:val="24"/>
        </w:rPr>
        <w:t>.</w:t>
      </w:r>
    </w:p>
    <w:p w:rsidR="002C4AFA" w:rsidRPr="00BB5638" w:rsidRDefault="00471A59" w:rsidP="00146CEA">
      <w:pPr>
        <w:pStyle w:val="Paragraphedeliste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B5638">
        <w:rPr>
          <w:rFonts w:ascii="Times New Roman" w:hAnsi="Times New Roman"/>
          <w:sz w:val="24"/>
          <w:szCs w:val="24"/>
          <w:lang w:val="en-US"/>
        </w:rPr>
        <w:t>Table</w:t>
      </w:r>
      <w:r w:rsidR="002C4AFA" w:rsidRPr="00BB5638">
        <w:rPr>
          <w:rFonts w:ascii="Times New Roman" w:hAnsi="Times New Roman"/>
          <w:sz w:val="24"/>
          <w:szCs w:val="24"/>
          <w:lang w:val="en-US"/>
        </w:rPr>
        <w:t xml:space="preserve"> 6 : </w:t>
      </w:r>
      <w:r w:rsidR="00BB5638">
        <w:rPr>
          <w:rFonts w:ascii="Times New Roman" w:hAnsi="Times New Roman"/>
          <w:sz w:val="24"/>
          <w:szCs w:val="24"/>
          <w:lang w:val="en-US"/>
        </w:rPr>
        <w:t>Summary of the averages</w:t>
      </w:r>
      <w:r w:rsidR="00BB5638" w:rsidRPr="00BB5638">
        <w:rPr>
          <w:rFonts w:ascii="Times New Roman" w:hAnsi="Times New Roman"/>
          <w:sz w:val="24"/>
          <w:szCs w:val="24"/>
          <w:lang w:val="en-US"/>
        </w:rPr>
        <w:t xml:space="preserve"> beneficiary margins (in FCFA) on experimental tests of 0,025 ha.</w:t>
      </w:r>
    </w:p>
    <w:tbl>
      <w:tblPr>
        <w:tblStyle w:val="Simple1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2183"/>
        <w:gridCol w:w="1113"/>
        <w:gridCol w:w="989"/>
        <w:gridCol w:w="1439"/>
        <w:gridCol w:w="1129"/>
        <w:gridCol w:w="996"/>
        <w:gridCol w:w="1439"/>
      </w:tblGrid>
      <w:tr w:rsidR="002C4AFA" w:rsidRPr="00A53E72" w:rsidTr="00CC3CB1">
        <w:trPr>
          <w:trHeight w:val="255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8" w:space="0" w:color="auto"/>
            </w:tcBorders>
            <w:noWrap/>
          </w:tcPr>
          <w:p w:rsidR="002C4AFA" w:rsidRPr="00570A3A" w:rsidRDefault="002C4AFA" w:rsidP="00CC3CB1">
            <w:pPr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Système d’irrigation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Campagne culturale (2012)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Campagne culturale (2013)</w:t>
            </w:r>
          </w:p>
        </w:tc>
      </w:tr>
      <w:tr w:rsidR="002C4AFA" w:rsidRPr="00A53E72" w:rsidTr="00CC3CB1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proofErr w:type="spellStart"/>
            <w:r w:rsidRPr="00570A3A">
              <w:rPr>
                <w:rFonts w:eastAsia="MS Mincho"/>
                <w:szCs w:val="20"/>
                <w:lang w:eastAsia="ja-JP"/>
              </w:rPr>
              <w:t>Kouyan</w:t>
            </w:r>
            <w:proofErr w:type="spellEnd"/>
            <w:r w:rsidRPr="00570A3A">
              <w:rPr>
                <w:rFonts w:eastAsia="MS Mincho"/>
                <w:szCs w:val="20"/>
                <w:lang w:eastAsia="ja-JP"/>
              </w:rPr>
              <w:t xml:space="preserve"> </w:t>
            </w:r>
            <w:proofErr w:type="spellStart"/>
            <w:r w:rsidRPr="00570A3A">
              <w:rPr>
                <w:rFonts w:eastAsia="MS Mincho"/>
                <w:szCs w:val="20"/>
                <w:lang w:eastAsia="ja-JP"/>
              </w:rPr>
              <w:t>Coura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proofErr w:type="spellStart"/>
            <w:r w:rsidRPr="00570A3A">
              <w:rPr>
                <w:rFonts w:eastAsia="MS Mincho"/>
                <w:szCs w:val="20"/>
                <w:lang w:eastAsia="ja-JP"/>
              </w:rPr>
              <w:t>Farakan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Moyenne pour les 2 sites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proofErr w:type="spellStart"/>
            <w:r w:rsidRPr="00570A3A">
              <w:rPr>
                <w:rFonts w:eastAsia="MS Mincho"/>
                <w:szCs w:val="20"/>
                <w:lang w:eastAsia="ja-JP"/>
              </w:rPr>
              <w:t>Kouyan</w:t>
            </w:r>
            <w:proofErr w:type="spellEnd"/>
            <w:r w:rsidRPr="00570A3A">
              <w:rPr>
                <w:rFonts w:eastAsia="MS Mincho"/>
                <w:szCs w:val="20"/>
                <w:lang w:eastAsia="ja-JP"/>
              </w:rPr>
              <w:t xml:space="preserve"> </w:t>
            </w:r>
            <w:proofErr w:type="spellStart"/>
            <w:r w:rsidRPr="00570A3A">
              <w:rPr>
                <w:rFonts w:eastAsia="MS Mincho"/>
                <w:szCs w:val="20"/>
                <w:lang w:eastAsia="ja-JP"/>
              </w:rPr>
              <w:t>Coura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proofErr w:type="spellStart"/>
            <w:r w:rsidRPr="00570A3A">
              <w:rPr>
                <w:rFonts w:eastAsia="MS Mincho"/>
                <w:szCs w:val="20"/>
                <w:lang w:eastAsia="ja-JP"/>
              </w:rPr>
              <w:t>Farakan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Moyenne pour les 2 sites</w:t>
            </w:r>
          </w:p>
        </w:tc>
      </w:tr>
      <w:tr w:rsidR="002C4AFA" w:rsidRPr="00A53E72" w:rsidTr="00CC3CB1">
        <w:trPr>
          <w:trHeight w:val="311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2C4AFA" w:rsidRPr="00570A3A" w:rsidRDefault="002C4AFA" w:rsidP="00CC3CB1">
            <w:pPr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Goutte à Goutte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67 803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10 143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38 973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noWrap/>
          </w:tcPr>
          <w:p w:rsidR="002C4AFA" w:rsidRPr="001325D6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1325D6">
              <w:rPr>
                <w:rFonts w:eastAsia="MS Mincho"/>
                <w:szCs w:val="20"/>
                <w:lang w:eastAsia="ja-JP"/>
              </w:rPr>
              <w:t>249 525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135 533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192 529</w:t>
            </w:r>
          </w:p>
        </w:tc>
      </w:tr>
      <w:tr w:rsidR="002C4AFA" w:rsidRPr="00A53E72" w:rsidTr="00CC3CB1">
        <w:trPr>
          <w:trHeight w:val="347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C4AFA" w:rsidRPr="00570A3A" w:rsidRDefault="002C4AFA" w:rsidP="00CC3CB1">
            <w:pPr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Paysan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55 755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8 958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32 356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2C4AFA" w:rsidRPr="001325D6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1325D6">
              <w:rPr>
                <w:rFonts w:eastAsia="MS Mincho"/>
                <w:szCs w:val="20"/>
                <w:lang w:eastAsia="ja-JP"/>
              </w:rPr>
              <w:t>185 750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107 435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2C4AFA" w:rsidRPr="00570A3A" w:rsidRDefault="002C4AFA" w:rsidP="00CC3CB1">
            <w:pPr>
              <w:jc w:val="center"/>
              <w:rPr>
                <w:rFonts w:eastAsia="MS Mincho"/>
                <w:szCs w:val="20"/>
                <w:lang w:eastAsia="ja-JP"/>
              </w:rPr>
            </w:pPr>
            <w:r w:rsidRPr="00570A3A">
              <w:rPr>
                <w:rFonts w:eastAsia="MS Mincho"/>
                <w:szCs w:val="20"/>
                <w:lang w:eastAsia="ja-JP"/>
              </w:rPr>
              <w:t>146 592</w:t>
            </w:r>
          </w:p>
        </w:tc>
      </w:tr>
    </w:tbl>
    <w:p w:rsidR="002C4AFA" w:rsidRDefault="002C4AFA" w:rsidP="002C4AFA"/>
    <w:p w:rsidR="002C4AFA" w:rsidRDefault="002C4AFA" w:rsidP="002C4AFA">
      <w:pPr>
        <w:jc w:val="both"/>
      </w:pPr>
    </w:p>
    <w:p w:rsidR="002C4AFA" w:rsidRDefault="002C4AFA" w:rsidP="002C4AFA">
      <w:pPr>
        <w:jc w:val="right"/>
      </w:pPr>
    </w:p>
    <w:p w:rsidR="002C4AFA" w:rsidRPr="00BB0D17" w:rsidRDefault="002C4AFA" w:rsidP="002C4AFA">
      <w:pPr>
        <w:jc w:val="right"/>
      </w:pPr>
    </w:p>
    <w:p w:rsidR="00AC2746" w:rsidRDefault="00AC2746"/>
    <w:sectPr w:rsidR="00AC2746" w:rsidSect="002B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109F"/>
    <w:multiLevelType w:val="multilevel"/>
    <w:tmpl w:val="2A3468F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C2746"/>
    <w:rsid w:val="00057CCD"/>
    <w:rsid w:val="000B0FF9"/>
    <w:rsid w:val="000C7991"/>
    <w:rsid w:val="000D2073"/>
    <w:rsid w:val="000F6E53"/>
    <w:rsid w:val="00146CEA"/>
    <w:rsid w:val="00191098"/>
    <w:rsid w:val="002B59F2"/>
    <w:rsid w:val="002C4AFA"/>
    <w:rsid w:val="003A6110"/>
    <w:rsid w:val="00471A59"/>
    <w:rsid w:val="004B00DB"/>
    <w:rsid w:val="004B6459"/>
    <w:rsid w:val="00730BCB"/>
    <w:rsid w:val="00993AE5"/>
    <w:rsid w:val="00AC2746"/>
    <w:rsid w:val="00BB5638"/>
    <w:rsid w:val="00D6219D"/>
    <w:rsid w:val="00DF3F41"/>
    <w:rsid w:val="00EE60A5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C274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AC2746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b/>
      <w:bCs/>
      <w:iCs/>
      <w:sz w:val="22"/>
      <w:szCs w:val="22"/>
      <w:u w:val="single"/>
      <w:lang w:eastAsia="en-US"/>
    </w:rPr>
  </w:style>
  <w:style w:type="paragraph" w:styleId="Titre4">
    <w:name w:val="heading 4"/>
    <w:basedOn w:val="Normal"/>
    <w:next w:val="Normal"/>
    <w:link w:val="Titre4Car"/>
    <w:qFormat/>
    <w:rsid w:val="00AC27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C27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C274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C274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AC274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qFormat/>
    <w:rsid w:val="00AC274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2746"/>
    <w:rPr>
      <w:rFonts w:ascii="Times New Roman" w:eastAsia="Times New Roman" w:hAnsi="Times New Roman" w:cs="Times New Roman"/>
      <w:b/>
      <w:bCs/>
      <w:kern w:val="32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AC2746"/>
    <w:rPr>
      <w:rFonts w:ascii="Times New Roman" w:eastAsia="Times New Roman" w:hAnsi="Times New Roman" w:cs="Times New Roman"/>
      <w:b/>
      <w:bCs/>
      <w:iCs/>
      <w:u w:val="single"/>
    </w:rPr>
  </w:style>
  <w:style w:type="character" w:customStyle="1" w:styleId="Titre4Car">
    <w:name w:val="Titre 4 Car"/>
    <w:basedOn w:val="Policepardfaut"/>
    <w:link w:val="Titre4"/>
    <w:rsid w:val="00AC2746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AC2746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AC2746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AC2746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C2746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C2746"/>
    <w:rPr>
      <w:rFonts w:ascii="Cambria" w:eastAsia="Times New Roman" w:hAnsi="Cambria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C2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AC2746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746"/>
    <w:rPr>
      <w:rFonts w:ascii="Tahoma" w:eastAsia="Times New Roman" w:hAnsi="Tahoma" w:cs="Tahoma"/>
      <w:sz w:val="16"/>
      <w:szCs w:val="16"/>
      <w:lang w:eastAsia="fr-FR"/>
    </w:rPr>
  </w:style>
  <w:style w:type="table" w:styleId="Simple1">
    <w:name w:val="Table Simple 1"/>
    <w:basedOn w:val="TableauNormal"/>
    <w:rsid w:val="002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 TANGARA</dc:creator>
  <cp:lastModifiedBy>Dr B TANGARA</cp:lastModifiedBy>
  <cp:revision>8</cp:revision>
  <dcterms:created xsi:type="dcterms:W3CDTF">2014-04-29T12:05:00Z</dcterms:created>
  <dcterms:modified xsi:type="dcterms:W3CDTF">2014-06-11T09:59:00Z</dcterms:modified>
</cp:coreProperties>
</file>